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C60C4" w14:textId="77777777" w:rsidR="007D5A27" w:rsidRPr="007D5A27" w:rsidRDefault="007D5A27" w:rsidP="007D5A27">
      <w:pPr>
        <w:jc w:val="center"/>
        <w:rPr>
          <w:rFonts w:asciiTheme="minorHAnsi" w:hAnsiTheme="minorHAnsi" w:cstheme="minorHAnsi"/>
          <w:b/>
          <w:bCs/>
          <w:sz w:val="26"/>
          <w:szCs w:val="26"/>
          <w:lang w:eastAsia="en-US"/>
        </w:rPr>
      </w:pPr>
      <w:r w:rsidRPr="007D5A27">
        <w:rPr>
          <w:rFonts w:asciiTheme="minorHAnsi" w:hAnsiTheme="minorHAnsi" w:cstheme="minorHAnsi"/>
          <w:noProof/>
          <w:sz w:val="26"/>
          <w:szCs w:val="26"/>
          <w:lang w:eastAsia="en-US"/>
        </w:rPr>
        <w:drawing>
          <wp:anchor distT="0" distB="0" distL="114300" distR="114300" simplePos="0" relativeHeight="251660800" behindDoc="1" locked="0" layoutInCell="1" allowOverlap="1" wp14:anchorId="694F1FED" wp14:editId="466BB732">
            <wp:simplePos x="0" y="0"/>
            <wp:positionH relativeFrom="column">
              <wp:posOffset>2865755</wp:posOffset>
            </wp:positionH>
            <wp:positionV relativeFrom="paragraph">
              <wp:posOffset>58420</wp:posOffset>
            </wp:positionV>
            <wp:extent cx="1753870" cy="911860"/>
            <wp:effectExtent l="0" t="0" r="0" b="2540"/>
            <wp:wrapTight wrapText="bothSides">
              <wp:wrapPolygon edited="0">
                <wp:start x="0" y="0"/>
                <wp:lineTo x="0" y="21209"/>
                <wp:lineTo x="21350" y="21209"/>
                <wp:lineTo x="21350"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38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A27">
        <w:rPr>
          <w:rFonts w:asciiTheme="minorHAnsi" w:hAnsiTheme="minorHAnsi" w:cstheme="minorHAnsi"/>
          <w:b/>
          <w:bCs/>
          <w:sz w:val="26"/>
          <w:szCs w:val="26"/>
          <w:lang w:eastAsia="en-US"/>
        </w:rPr>
        <w:t>3^ Domenica di Quaresima</w:t>
      </w:r>
    </w:p>
    <w:p w14:paraId="714931EA" w14:textId="77777777" w:rsidR="007D5A27" w:rsidRPr="007D5A27" w:rsidRDefault="007D5A27" w:rsidP="007D5A27">
      <w:pPr>
        <w:pBdr>
          <w:bottom w:val="single" w:sz="4" w:space="0" w:color="auto"/>
        </w:pBdr>
        <w:jc w:val="center"/>
        <w:rPr>
          <w:rFonts w:asciiTheme="minorHAnsi" w:hAnsiTheme="minorHAnsi" w:cstheme="minorHAnsi"/>
          <w:sz w:val="26"/>
          <w:szCs w:val="26"/>
          <w:lang w:eastAsia="en-US"/>
        </w:rPr>
      </w:pPr>
    </w:p>
    <w:p w14:paraId="200CE1CF" w14:textId="77777777" w:rsidR="007D5A27" w:rsidRPr="004215E3" w:rsidRDefault="007D5A27" w:rsidP="007D5A27">
      <w:pPr>
        <w:rPr>
          <w:sz w:val="26"/>
          <w:szCs w:val="26"/>
          <w:lang w:eastAsia="en-US"/>
        </w:rPr>
      </w:pPr>
    </w:p>
    <w:p w14:paraId="282940F3" w14:textId="77777777" w:rsidR="000A22C2" w:rsidRDefault="007D5A27" w:rsidP="007D5A27">
      <w:pPr>
        <w:rPr>
          <w:rFonts w:asciiTheme="minorHAnsi" w:hAnsiTheme="minorHAnsi" w:cstheme="minorHAnsi"/>
          <w:i/>
          <w:iCs/>
          <w:sz w:val="26"/>
          <w:szCs w:val="26"/>
        </w:rPr>
      </w:pPr>
      <w:r w:rsidRPr="004215E3">
        <w:rPr>
          <w:rFonts w:asciiTheme="minorHAnsi" w:hAnsiTheme="minorHAnsi" w:cstheme="minorHAnsi"/>
          <w:i/>
          <w:iCs/>
          <w:sz w:val="26"/>
          <w:szCs w:val="26"/>
        </w:rPr>
        <w:t xml:space="preserve">Vieni Spirito, </w:t>
      </w:r>
    </w:p>
    <w:p w14:paraId="293F8928" w14:textId="36063B9A" w:rsidR="007D5A27" w:rsidRPr="004215E3" w:rsidRDefault="007D5A27" w:rsidP="007D5A27">
      <w:pPr>
        <w:rPr>
          <w:rFonts w:asciiTheme="minorHAnsi" w:hAnsiTheme="minorHAnsi" w:cstheme="minorHAnsi"/>
          <w:i/>
          <w:iCs/>
          <w:sz w:val="26"/>
          <w:szCs w:val="26"/>
        </w:rPr>
      </w:pPr>
      <w:r w:rsidRPr="004215E3">
        <w:rPr>
          <w:rFonts w:asciiTheme="minorHAnsi" w:hAnsiTheme="minorHAnsi" w:cstheme="minorHAnsi"/>
          <w:i/>
          <w:iCs/>
          <w:sz w:val="26"/>
          <w:szCs w:val="26"/>
        </w:rPr>
        <w:t>e donami la capacità di sorprendermi,</w:t>
      </w:r>
    </w:p>
    <w:p w14:paraId="057D9DE6" w14:textId="77777777" w:rsidR="007D5A27" w:rsidRPr="004215E3" w:rsidRDefault="007D5A27" w:rsidP="007D5A27">
      <w:pPr>
        <w:rPr>
          <w:rFonts w:asciiTheme="minorHAnsi" w:hAnsiTheme="minorHAnsi" w:cstheme="minorHAnsi"/>
          <w:i/>
          <w:iCs/>
          <w:sz w:val="26"/>
          <w:szCs w:val="26"/>
        </w:rPr>
      </w:pPr>
      <w:r w:rsidRPr="004215E3">
        <w:rPr>
          <w:rFonts w:asciiTheme="minorHAnsi" w:hAnsiTheme="minorHAnsi" w:cstheme="minorHAnsi"/>
          <w:i/>
          <w:iCs/>
          <w:sz w:val="26"/>
          <w:szCs w:val="26"/>
        </w:rPr>
        <w:t>la curiosità dell’incontro,</w:t>
      </w:r>
    </w:p>
    <w:p w14:paraId="3F1F3647" w14:textId="77777777" w:rsidR="007D5A27" w:rsidRPr="004215E3" w:rsidRDefault="007D5A27" w:rsidP="007D5A27">
      <w:pPr>
        <w:rPr>
          <w:rFonts w:asciiTheme="minorHAnsi" w:hAnsiTheme="minorHAnsi" w:cstheme="minorHAnsi"/>
          <w:i/>
          <w:iCs/>
          <w:sz w:val="26"/>
          <w:szCs w:val="26"/>
        </w:rPr>
      </w:pPr>
      <w:r w:rsidRPr="004215E3">
        <w:rPr>
          <w:rFonts w:asciiTheme="minorHAnsi" w:hAnsiTheme="minorHAnsi" w:cstheme="minorHAnsi"/>
          <w:i/>
          <w:iCs/>
          <w:sz w:val="26"/>
          <w:szCs w:val="26"/>
        </w:rPr>
        <w:t>la libertà da ogni precomprensione,</w:t>
      </w:r>
    </w:p>
    <w:p w14:paraId="2B7224B3" w14:textId="77777777" w:rsidR="007D5A27" w:rsidRPr="004215E3" w:rsidRDefault="007D5A27" w:rsidP="007D5A27">
      <w:pPr>
        <w:rPr>
          <w:rFonts w:asciiTheme="minorHAnsi" w:hAnsiTheme="minorHAnsi" w:cstheme="minorHAnsi"/>
          <w:i/>
          <w:iCs/>
          <w:sz w:val="26"/>
          <w:szCs w:val="26"/>
        </w:rPr>
      </w:pPr>
      <w:r w:rsidRPr="004215E3">
        <w:rPr>
          <w:rFonts w:asciiTheme="minorHAnsi" w:hAnsiTheme="minorHAnsi" w:cstheme="minorHAnsi"/>
          <w:i/>
          <w:iCs/>
          <w:sz w:val="26"/>
          <w:szCs w:val="26"/>
        </w:rPr>
        <w:t>per scoprire la sete che mi abita.</w:t>
      </w:r>
    </w:p>
    <w:p w14:paraId="54F6B7E0" w14:textId="77777777" w:rsidR="007D5A27" w:rsidRDefault="007D5A27" w:rsidP="007D5A27">
      <w:pPr>
        <w:rPr>
          <w:rFonts w:asciiTheme="minorHAnsi" w:hAnsiTheme="minorHAnsi" w:cstheme="minorHAnsi"/>
          <w:sz w:val="26"/>
          <w:szCs w:val="26"/>
        </w:rPr>
      </w:pPr>
    </w:p>
    <w:p w14:paraId="17F8E5D8" w14:textId="77777777" w:rsidR="007D5A27" w:rsidRPr="004215E3" w:rsidRDefault="007D5A27" w:rsidP="007D5A27">
      <w:pPr>
        <w:rPr>
          <w:rFonts w:asciiTheme="minorHAnsi" w:hAnsiTheme="minorHAnsi" w:cstheme="minorHAnsi"/>
          <w:sz w:val="26"/>
          <w:szCs w:val="26"/>
        </w:rPr>
      </w:pPr>
    </w:p>
    <w:p w14:paraId="42963E4D" w14:textId="77777777" w:rsidR="007D5A27" w:rsidRDefault="007D5A27" w:rsidP="007D5A27">
      <w:pPr>
        <w:jc w:val="both"/>
        <w:rPr>
          <w:rFonts w:asciiTheme="minorHAnsi" w:hAnsiTheme="minorHAnsi" w:cstheme="minorHAnsi"/>
          <w:b/>
          <w:sz w:val="26"/>
          <w:szCs w:val="26"/>
        </w:rPr>
      </w:pPr>
      <w:r w:rsidRPr="004215E3">
        <w:rPr>
          <w:rFonts w:asciiTheme="minorHAnsi" w:hAnsiTheme="minorHAnsi" w:cstheme="minorHAnsi"/>
          <w:b/>
          <w:sz w:val="26"/>
          <w:szCs w:val="26"/>
        </w:rPr>
        <w:t>Contesto</w:t>
      </w:r>
    </w:p>
    <w:p w14:paraId="18E0D79B" w14:textId="77777777" w:rsidR="007D5A27" w:rsidRPr="004215E3" w:rsidRDefault="007D5A27" w:rsidP="007D5A27">
      <w:pPr>
        <w:jc w:val="both"/>
        <w:rPr>
          <w:rFonts w:asciiTheme="minorHAnsi" w:hAnsiTheme="minorHAnsi" w:cstheme="minorHAnsi"/>
          <w:sz w:val="26"/>
          <w:szCs w:val="26"/>
        </w:rPr>
      </w:pPr>
    </w:p>
    <w:p w14:paraId="04BC21AA" w14:textId="77777777" w:rsidR="007D5A27" w:rsidRPr="00745AFC" w:rsidRDefault="007D5A27" w:rsidP="000A22C2">
      <w:pPr>
        <w:pStyle w:val="NormaleWeb"/>
        <w:suppressAutoHyphens/>
        <w:spacing w:after="0"/>
        <w:jc w:val="both"/>
        <w:rPr>
          <w:rFonts w:asciiTheme="minorHAnsi" w:hAnsiTheme="minorHAnsi" w:cstheme="minorHAnsi"/>
          <w:sz w:val="26"/>
          <w:szCs w:val="26"/>
        </w:rPr>
      </w:pPr>
      <w:r w:rsidRPr="00745AFC">
        <w:rPr>
          <w:rFonts w:asciiTheme="minorHAnsi" w:hAnsiTheme="minorHAnsi" w:cstheme="minorHAnsi"/>
          <w:sz w:val="26"/>
          <w:szCs w:val="26"/>
        </w:rPr>
        <w:t>Nelle domeniche di quaresima, dopo aver presentato le tentazioni di Gesù e la sua trasfigurazione, la chiesa propone, attraverso brani del quarto vangelo, un percorso che ci aiuta ad approfondire il significato del battesimo, ricorrendo ai simboli dell’acqua, della luce e della vita. Oggi meditiamo sull’incontro tra Gesù e la donna samaritana, nel quale è rivelato il dono dell’acqua della vita.</w:t>
      </w:r>
    </w:p>
    <w:p w14:paraId="40642DC1" w14:textId="77777777" w:rsidR="007D5A27" w:rsidRPr="00745AFC" w:rsidRDefault="007D5A27" w:rsidP="000A22C2">
      <w:pPr>
        <w:pStyle w:val="NormaleWeb"/>
        <w:suppressAutoHyphens/>
        <w:spacing w:after="0"/>
        <w:jc w:val="both"/>
        <w:rPr>
          <w:rFonts w:asciiTheme="minorHAnsi" w:hAnsiTheme="minorHAnsi" w:cstheme="minorHAnsi"/>
          <w:sz w:val="26"/>
          <w:szCs w:val="26"/>
        </w:rPr>
      </w:pPr>
    </w:p>
    <w:p w14:paraId="5E3C2B64" w14:textId="77777777" w:rsidR="007D5A27" w:rsidRPr="00745AFC" w:rsidRDefault="007D5A27" w:rsidP="000A22C2">
      <w:pPr>
        <w:pStyle w:val="NormaleWeb"/>
        <w:suppressAutoHyphens/>
        <w:spacing w:after="0"/>
        <w:jc w:val="both"/>
        <w:rPr>
          <w:rFonts w:asciiTheme="minorHAnsi" w:hAnsiTheme="minorHAnsi" w:cstheme="minorHAnsi"/>
          <w:sz w:val="26"/>
          <w:szCs w:val="26"/>
        </w:rPr>
      </w:pPr>
    </w:p>
    <w:p w14:paraId="455972D8" w14:textId="77777777" w:rsidR="007D5A27" w:rsidRPr="00745AFC" w:rsidRDefault="007D5A27" w:rsidP="000A22C2">
      <w:pPr>
        <w:suppressAutoHyphens/>
        <w:jc w:val="both"/>
        <w:rPr>
          <w:rFonts w:asciiTheme="minorHAnsi" w:hAnsiTheme="minorHAnsi" w:cstheme="minorHAnsi"/>
          <w:b/>
          <w:sz w:val="26"/>
          <w:szCs w:val="26"/>
        </w:rPr>
      </w:pPr>
      <w:r w:rsidRPr="00745AFC">
        <w:rPr>
          <w:rFonts w:asciiTheme="minorHAnsi" w:hAnsiTheme="minorHAnsi" w:cstheme="minorHAnsi"/>
          <w:b/>
          <w:sz w:val="26"/>
          <w:szCs w:val="26"/>
        </w:rPr>
        <w:t>Dal Vangelo secondo Giovanni (4,5-42)</w:t>
      </w:r>
    </w:p>
    <w:p w14:paraId="1397A84E" w14:textId="77777777" w:rsidR="007D5A27" w:rsidRPr="00745AFC" w:rsidRDefault="007D5A27" w:rsidP="000A22C2">
      <w:pPr>
        <w:suppressAutoHyphens/>
        <w:jc w:val="both"/>
        <w:rPr>
          <w:rFonts w:asciiTheme="minorHAnsi" w:hAnsiTheme="minorHAnsi" w:cstheme="minorHAnsi"/>
          <w:sz w:val="26"/>
          <w:szCs w:val="26"/>
        </w:rPr>
      </w:pPr>
    </w:p>
    <w:p w14:paraId="3C207807"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 xml:space="preserve">Giunse così a una città della Samaria chiamata </w:t>
      </w:r>
      <w:proofErr w:type="spellStart"/>
      <w:r w:rsidRPr="00745AFC">
        <w:rPr>
          <w:rFonts w:asciiTheme="minorHAnsi" w:hAnsiTheme="minorHAnsi" w:cstheme="minorHAnsi"/>
          <w:sz w:val="26"/>
          <w:szCs w:val="26"/>
        </w:rPr>
        <w:t>Sicar</w:t>
      </w:r>
      <w:proofErr w:type="spellEnd"/>
      <w:r w:rsidRPr="00745AFC">
        <w:rPr>
          <w:rFonts w:asciiTheme="minorHAnsi" w:hAnsiTheme="minorHAnsi" w:cstheme="minorHAnsi"/>
          <w:sz w:val="26"/>
          <w:szCs w:val="26"/>
        </w:rPr>
        <w:t xml:space="preserve">, vicina al terreno che Giacobbe aveva dato a Giuseppe suo figlio: qui c'era un pozzo di Giacobbe. Gesù dunque, affaticato per il viaggio, sedeva presso il pozzo. Era circa mezzogiorno. Giunge una donna samaritana ad attingere acqua. Le dice Gesù: «Dammi da </w:t>
      </w:r>
      <w:r w:rsidRPr="00745AFC">
        <w:rPr>
          <w:rFonts w:asciiTheme="minorHAnsi" w:hAnsiTheme="minorHAnsi" w:cstheme="minorHAnsi"/>
          <w:sz w:val="26"/>
          <w:szCs w:val="26"/>
        </w:rPr>
        <w:lastRenderedPageBreak/>
        <w:t>bere». I suoi discepoli erano andati in città a fare provvista di cibi. Allora la donna samaritana gli dice: «Come mai tu, che sei giudeo, chiedi da bere a me, che sono una donna samaritana?». I Giudei infatti non hanno rapporti con i Samaritani. Gesù le risponde: «Se tu conoscessi il dono di Dio e chi è colui che ti dice: «Dammi da bere!», tu avresti chiesto a lui ed egli ti avrebbe dato acqua viva». Gli dice la donna: «Signore, non hai un secchio e il pozzo è profondo; da dove prendi dunque quest'acqua viva? Sei tu forse più grande del nostro padre Giacobbe, che ci diede il pozzo e ne bevve lui con i suoi figli e il suo bestiame?». Gesù le risponde: «Chiunque beve di quest'acqua avrà di nuovo sete; ma chi berrà dell'acqua che io gli darò, non avrà più sete in eterno. Anzi, l'acqua che io gli darò diventerà in lui una sorgente d'acqua che zampilla per la vita eterna». «Signore - gli dice la donna -, dammi quest'acqua, perché io non abbia più sete e non continui a venire qui ad attingere acqua». Le dice: «Va' a chiamare tuo marito e ritorna qui». Gli risponde la donna: «Io non ho marito». Le dice Gesù: «Hai detto bene: «Io non ho marito». Infatti hai avuto cinque mariti e quello che hai ora non è tuo marito; in questo hai detto il vero». Gli replica la donna: «Signore, vedo che tu sei un profeta! I nostri padri hanno adorato su questo monte; voi invece dite che è a Gerusalemme il luogo in cui bisogna adorare». Gesù le dice: «Credimi, donna, viene l'ora in cui né su questo monte né a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14:paraId="44A96727"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lastRenderedPageBreak/>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 Uscirono dalla città e andavano da lui.</w:t>
      </w:r>
    </w:p>
    <w:p w14:paraId="31E72F5E"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Intanto i discepoli lo pregavano: «</w:t>
      </w:r>
      <w:proofErr w:type="spellStart"/>
      <w:r w:rsidRPr="00745AFC">
        <w:rPr>
          <w:rFonts w:asciiTheme="minorHAnsi" w:hAnsiTheme="minorHAnsi" w:cstheme="minorHAnsi"/>
          <w:sz w:val="26"/>
          <w:szCs w:val="26"/>
        </w:rPr>
        <w:t>Rabbì</w:t>
      </w:r>
      <w:proofErr w:type="spellEnd"/>
      <w:r w:rsidRPr="00745AFC">
        <w:rPr>
          <w:rFonts w:asciiTheme="minorHAnsi" w:hAnsiTheme="minorHAnsi" w:cstheme="minorHAnsi"/>
          <w:sz w:val="26"/>
          <w:szCs w:val="26"/>
        </w:rPr>
        <w:t>, mangia». Ma egli rispose loro: «Io ho da mangiare un cibo che voi non conoscete». E i discepoli si domandavano l'un l'altro: «Qualcuno gli ha forse portato da mangiare?». Gesù disse loro: «Il mio cibo è fare la volontà di colui che mi ha mandato e compiere la sua opera. Voi non dite forse: «Ancora quattro mesi e poi viene la mietitura»? Ecco, io vi dico: alzate i vostri occhi e guardate i campi che già biondeggiano per la mietitura. Chi miete riceve il salario e raccoglie frutto per la vita eterna, perché chi semina gioisca insieme a chi miete. In questo infatti si dimostra vero il proverbio: uno semina e l'altro miete. Io vi ho mandati a mietere ciò per cui non avete faticato; altri hanno faticato e voi siete subentrati nella loro fatica».</w:t>
      </w:r>
    </w:p>
    <w:p w14:paraId="0D10E7B8"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Molti Samaritani di quella città credettero in lui per la parola della donna, che testimoniava: «Mi ha detto tutto quello che ho fatto». E quando i Samaritani giunsero da lui, lo pregavano di rimanere da loro ed egli rimase là due giorni. Molti di più credettero per la sua parola e alla donna dicevano: «Non è più per i tuoi discorsi che noi crediamo, ma perché noi stessi abbiamo udito e sappiamo che questi è veramente il salvatore del mondo».</w:t>
      </w:r>
    </w:p>
    <w:p w14:paraId="5C9624A8" w14:textId="77777777" w:rsidR="007D5A27" w:rsidRPr="00745AFC" w:rsidRDefault="007D5A27" w:rsidP="000A22C2">
      <w:pPr>
        <w:suppressAutoHyphens/>
        <w:jc w:val="both"/>
        <w:rPr>
          <w:rFonts w:asciiTheme="minorHAnsi" w:hAnsiTheme="minorHAnsi" w:cstheme="minorHAnsi"/>
          <w:i/>
          <w:iCs/>
          <w:sz w:val="26"/>
          <w:szCs w:val="26"/>
        </w:rPr>
      </w:pPr>
    </w:p>
    <w:p w14:paraId="07091E52" w14:textId="77777777" w:rsidR="007D5A27" w:rsidRPr="00745AFC" w:rsidRDefault="007D5A27" w:rsidP="000A22C2">
      <w:pPr>
        <w:suppressAutoHyphens/>
        <w:jc w:val="both"/>
        <w:rPr>
          <w:rFonts w:asciiTheme="minorHAnsi" w:hAnsiTheme="minorHAnsi" w:cstheme="minorHAnsi"/>
          <w:i/>
          <w:iCs/>
          <w:sz w:val="26"/>
          <w:szCs w:val="26"/>
        </w:rPr>
      </w:pPr>
    </w:p>
    <w:p w14:paraId="4CD94FEF" w14:textId="4226ABF4" w:rsidR="007D5A27" w:rsidRDefault="007D5A27" w:rsidP="000A22C2">
      <w:pPr>
        <w:suppressAutoHyphens/>
        <w:jc w:val="both"/>
        <w:rPr>
          <w:rFonts w:asciiTheme="minorHAnsi" w:hAnsiTheme="minorHAnsi" w:cstheme="minorHAnsi"/>
          <w:i/>
          <w:iCs/>
          <w:sz w:val="26"/>
          <w:szCs w:val="26"/>
        </w:rPr>
      </w:pPr>
    </w:p>
    <w:p w14:paraId="609F880E" w14:textId="633367D0" w:rsidR="007D5A27" w:rsidRDefault="007D5A27" w:rsidP="000A22C2">
      <w:pPr>
        <w:suppressAutoHyphens/>
        <w:jc w:val="both"/>
        <w:rPr>
          <w:rFonts w:asciiTheme="minorHAnsi" w:hAnsiTheme="minorHAnsi" w:cstheme="minorHAnsi"/>
          <w:i/>
          <w:iCs/>
          <w:sz w:val="26"/>
          <w:szCs w:val="26"/>
        </w:rPr>
      </w:pPr>
    </w:p>
    <w:p w14:paraId="46227187" w14:textId="77777777" w:rsidR="007D5A27" w:rsidRPr="00745AFC" w:rsidRDefault="007D5A27" w:rsidP="000A22C2">
      <w:pPr>
        <w:suppressAutoHyphens/>
        <w:jc w:val="both"/>
        <w:rPr>
          <w:rFonts w:asciiTheme="minorHAnsi" w:hAnsiTheme="minorHAnsi" w:cstheme="minorHAnsi"/>
          <w:i/>
          <w:iCs/>
          <w:sz w:val="26"/>
          <w:szCs w:val="26"/>
        </w:rPr>
      </w:pPr>
    </w:p>
    <w:p w14:paraId="47DC6348" w14:textId="77777777" w:rsidR="007D5A27" w:rsidRPr="00745AFC" w:rsidRDefault="007D5A27" w:rsidP="000A22C2">
      <w:pPr>
        <w:shd w:val="clear" w:color="auto" w:fill="D9D9D9"/>
        <w:tabs>
          <w:tab w:val="left" w:pos="284"/>
        </w:tabs>
        <w:suppressAutoHyphens/>
        <w:jc w:val="both"/>
        <w:rPr>
          <w:rFonts w:asciiTheme="minorHAnsi" w:hAnsiTheme="minorHAnsi" w:cstheme="minorHAnsi"/>
          <w:sz w:val="26"/>
          <w:szCs w:val="26"/>
        </w:rPr>
      </w:pPr>
      <w:r w:rsidRPr="00745AFC">
        <w:rPr>
          <w:rFonts w:asciiTheme="minorHAnsi" w:hAnsiTheme="minorHAnsi" w:cstheme="minorHAnsi"/>
          <w:b/>
          <w:i/>
          <w:sz w:val="26"/>
          <w:szCs w:val="26"/>
        </w:rPr>
        <w:lastRenderedPageBreak/>
        <w:t>Q</w:t>
      </w:r>
      <w:r w:rsidRPr="00745AFC">
        <w:rPr>
          <w:rFonts w:asciiTheme="minorHAnsi" w:hAnsiTheme="minorHAnsi" w:cstheme="minorHAnsi"/>
          <w:i/>
          <w:sz w:val="26"/>
          <w:szCs w:val="26"/>
        </w:rPr>
        <w:t xml:space="preserve">uesta scheda è pensata per un incontro della durata di un’ora. </w:t>
      </w:r>
    </w:p>
    <w:p w14:paraId="6CD9AABA" w14:textId="77777777" w:rsidR="007D5A27" w:rsidRPr="00745AFC" w:rsidRDefault="007D5A27" w:rsidP="000A22C2">
      <w:pPr>
        <w:shd w:val="clear" w:color="auto" w:fill="D9D9D9"/>
        <w:tabs>
          <w:tab w:val="left" w:pos="284"/>
        </w:tabs>
        <w:suppressAutoHyphens/>
        <w:jc w:val="both"/>
        <w:rPr>
          <w:rFonts w:asciiTheme="minorHAnsi" w:hAnsiTheme="minorHAnsi" w:cstheme="minorHAnsi"/>
          <w:sz w:val="26"/>
          <w:szCs w:val="26"/>
        </w:rPr>
      </w:pPr>
      <w:r w:rsidRPr="00745AFC">
        <w:rPr>
          <w:rFonts w:asciiTheme="minorHAnsi" w:hAnsiTheme="minorHAnsi" w:cstheme="minorHAnsi"/>
          <w:i/>
          <w:sz w:val="26"/>
          <w:szCs w:val="26"/>
        </w:rPr>
        <w:t>Il suggerimento è di custodire gli ultimi cinque minuti per la preghiera finale.</w:t>
      </w:r>
    </w:p>
    <w:p w14:paraId="75779F26" w14:textId="77777777" w:rsidR="007D5A27" w:rsidRPr="00745AFC" w:rsidRDefault="007D5A27" w:rsidP="000A22C2">
      <w:pPr>
        <w:shd w:val="clear" w:color="auto" w:fill="D9D9D9"/>
        <w:tabs>
          <w:tab w:val="left" w:pos="284"/>
        </w:tabs>
        <w:suppressAutoHyphens/>
        <w:jc w:val="both"/>
        <w:rPr>
          <w:rFonts w:asciiTheme="minorHAnsi" w:hAnsiTheme="minorHAnsi" w:cstheme="minorHAnsi"/>
          <w:sz w:val="26"/>
          <w:szCs w:val="26"/>
        </w:rPr>
      </w:pPr>
      <w:r w:rsidRPr="00745AFC">
        <w:rPr>
          <w:rFonts w:asciiTheme="minorHAnsi" w:hAnsiTheme="minorHAnsi" w:cstheme="minorHAnsi"/>
          <w:b/>
          <w:i/>
          <w:sz w:val="26"/>
          <w:szCs w:val="26"/>
        </w:rPr>
        <w:t xml:space="preserve">È </w:t>
      </w:r>
      <w:r w:rsidRPr="00745AFC">
        <w:rPr>
          <w:rFonts w:asciiTheme="minorHAnsi" w:hAnsiTheme="minorHAnsi" w:cstheme="minorHAnsi"/>
          <w:i/>
          <w:sz w:val="26"/>
          <w:szCs w:val="26"/>
        </w:rPr>
        <w:t>bene attenersi alle domande.</w:t>
      </w:r>
    </w:p>
    <w:p w14:paraId="09215F22" w14:textId="77777777" w:rsidR="007D5A27" w:rsidRPr="00745AFC" w:rsidRDefault="007D5A27" w:rsidP="000A22C2">
      <w:pPr>
        <w:shd w:val="clear" w:color="auto" w:fill="D9D9D9"/>
        <w:tabs>
          <w:tab w:val="left" w:pos="0"/>
        </w:tabs>
        <w:suppressAutoHyphens/>
        <w:jc w:val="both"/>
        <w:rPr>
          <w:rFonts w:asciiTheme="minorHAnsi" w:hAnsiTheme="minorHAnsi" w:cstheme="minorHAnsi"/>
          <w:sz w:val="26"/>
          <w:szCs w:val="26"/>
        </w:rPr>
      </w:pPr>
      <w:r w:rsidRPr="00745AFC">
        <w:rPr>
          <w:rFonts w:asciiTheme="minorHAnsi" w:hAnsiTheme="minorHAnsi" w:cstheme="minorHAnsi"/>
          <w:b/>
          <w:i/>
          <w:sz w:val="26"/>
          <w:szCs w:val="26"/>
        </w:rPr>
        <w:t>E</w:t>
      </w:r>
      <w:r w:rsidRPr="00745AFC">
        <w:rPr>
          <w:rFonts w:asciiTheme="minorHAnsi" w:hAnsiTheme="minorHAnsi" w:cstheme="minorHAnsi"/>
          <w:i/>
          <w:sz w:val="26"/>
          <w:szCs w:val="26"/>
        </w:rPr>
        <w:t>vitare di commentare/giudicare gli interventi degli altri.</w:t>
      </w:r>
    </w:p>
    <w:p w14:paraId="604B453C" w14:textId="77777777" w:rsidR="007D5A27" w:rsidRPr="00745AFC" w:rsidRDefault="007D5A27" w:rsidP="000A22C2">
      <w:pPr>
        <w:shd w:val="clear" w:color="auto" w:fill="D9D9D9"/>
        <w:tabs>
          <w:tab w:val="left" w:pos="284"/>
        </w:tabs>
        <w:suppressAutoHyphens/>
        <w:jc w:val="both"/>
        <w:rPr>
          <w:rFonts w:asciiTheme="minorHAnsi" w:hAnsiTheme="minorHAnsi" w:cstheme="minorHAnsi"/>
          <w:sz w:val="26"/>
          <w:szCs w:val="26"/>
        </w:rPr>
      </w:pPr>
      <w:r w:rsidRPr="00745AFC">
        <w:rPr>
          <w:rFonts w:asciiTheme="minorHAnsi" w:hAnsiTheme="minorHAnsi" w:cstheme="minorHAnsi"/>
          <w:b/>
          <w:i/>
          <w:sz w:val="26"/>
          <w:szCs w:val="26"/>
        </w:rPr>
        <w:t>P</w:t>
      </w:r>
      <w:r w:rsidRPr="00745AFC">
        <w:rPr>
          <w:rFonts w:asciiTheme="minorHAnsi" w:hAnsiTheme="minorHAnsi" w:cstheme="minorHAnsi"/>
          <w:i/>
          <w:sz w:val="26"/>
          <w:szCs w:val="26"/>
        </w:rPr>
        <w:t>ermettere a tutti di parlare.</w:t>
      </w:r>
    </w:p>
    <w:p w14:paraId="42ABFD3E" w14:textId="77777777" w:rsidR="007D5A27" w:rsidRPr="00745AFC" w:rsidRDefault="007D5A27" w:rsidP="000A22C2">
      <w:pPr>
        <w:shd w:val="clear" w:color="auto" w:fill="D9D9D9"/>
        <w:tabs>
          <w:tab w:val="left" w:pos="284"/>
        </w:tabs>
        <w:suppressAutoHyphens/>
        <w:jc w:val="both"/>
        <w:rPr>
          <w:rFonts w:asciiTheme="minorHAnsi" w:hAnsiTheme="minorHAnsi" w:cstheme="minorHAnsi"/>
          <w:sz w:val="26"/>
          <w:szCs w:val="26"/>
        </w:rPr>
      </w:pPr>
      <w:r w:rsidRPr="00745AFC">
        <w:rPr>
          <w:rFonts w:asciiTheme="minorHAnsi" w:hAnsiTheme="minorHAnsi" w:cstheme="minorHAnsi"/>
          <w:b/>
          <w:i/>
          <w:sz w:val="26"/>
          <w:szCs w:val="26"/>
        </w:rPr>
        <w:t>A</w:t>
      </w:r>
      <w:r w:rsidRPr="00745AFC">
        <w:rPr>
          <w:rFonts w:asciiTheme="minorHAnsi" w:hAnsiTheme="minorHAnsi" w:cstheme="minorHAnsi"/>
          <w:i/>
          <w:sz w:val="26"/>
          <w:szCs w:val="26"/>
        </w:rPr>
        <w:t>l termine dell’incontro, ricordare tre scoperte condivise che vorremmo portare con noi a casa: “Oggi abbiamo scoperto che Dio è… abbiamo individuato queste domande…”</w:t>
      </w:r>
    </w:p>
    <w:p w14:paraId="5B1F0352" w14:textId="77777777" w:rsidR="007D5A27" w:rsidRPr="00745AFC" w:rsidRDefault="007D5A27" w:rsidP="000A22C2">
      <w:pPr>
        <w:pStyle w:val="NormaleWeb"/>
        <w:suppressAutoHyphens/>
        <w:spacing w:after="0"/>
        <w:rPr>
          <w:rFonts w:asciiTheme="minorHAnsi" w:hAnsiTheme="minorHAnsi" w:cstheme="minorHAnsi"/>
          <w:b/>
          <w:sz w:val="26"/>
          <w:szCs w:val="26"/>
        </w:rPr>
      </w:pPr>
    </w:p>
    <w:p w14:paraId="4FCF4BC9" w14:textId="77777777" w:rsidR="007D5A27" w:rsidRPr="00745AFC" w:rsidRDefault="007D5A27" w:rsidP="000A22C2">
      <w:pPr>
        <w:pStyle w:val="NormaleWeb"/>
        <w:suppressAutoHyphens/>
        <w:spacing w:after="0"/>
        <w:rPr>
          <w:rFonts w:asciiTheme="minorHAnsi" w:hAnsiTheme="minorHAnsi" w:cstheme="minorHAnsi"/>
          <w:b/>
          <w:sz w:val="26"/>
          <w:szCs w:val="26"/>
        </w:rPr>
      </w:pPr>
    </w:p>
    <w:p w14:paraId="5E9B468B" w14:textId="77777777" w:rsidR="007D5A27" w:rsidRPr="00745AFC" w:rsidRDefault="007D5A27" w:rsidP="000A22C2">
      <w:pPr>
        <w:pStyle w:val="NormaleWeb"/>
        <w:suppressAutoHyphens/>
        <w:spacing w:after="0"/>
        <w:rPr>
          <w:rFonts w:asciiTheme="minorHAnsi" w:hAnsiTheme="minorHAnsi" w:cstheme="minorHAnsi"/>
          <w:b/>
          <w:sz w:val="26"/>
          <w:szCs w:val="26"/>
        </w:rPr>
      </w:pPr>
      <w:r w:rsidRPr="00745AFC">
        <w:rPr>
          <w:rFonts w:asciiTheme="minorHAnsi" w:hAnsiTheme="minorHAnsi" w:cstheme="minorHAnsi"/>
          <w:b/>
          <w:sz w:val="26"/>
          <w:szCs w:val="26"/>
        </w:rPr>
        <w:t>Per approfondire</w:t>
      </w:r>
    </w:p>
    <w:p w14:paraId="05EE2B40" w14:textId="77777777" w:rsidR="007D5A27" w:rsidRPr="00745AFC" w:rsidRDefault="007D5A27" w:rsidP="000A22C2">
      <w:pPr>
        <w:pStyle w:val="NormaleWeb"/>
        <w:suppressAutoHyphens/>
        <w:spacing w:after="0"/>
        <w:rPr>
          <w:rFonts w:asciiTheme="minorHAnsi" w:hAnsiTheme="minorHAnsi" w:cstheme="minorHAnsi"/>
          <w:b/>
          <w:sz w:val="26"/>
          <w:szCs w:val="26"/>
        </w:rPr>
      </w:pPr>
    </w:p>
    <w:p w14:paraId="1CFDE72E"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É mezzogiorno, l’ora più calda della giornata, un orario improbabile per andare ad attingere acqua al pozzo: solo una donna che si sente disprezzata da tutti e un Dio assetato di relazione, vi si possono incontrare!</w:t>
      </w:r>
    </w:p>
    <w:p w14:paraId="539A9AA3" w14:textId="77777777" w:rsidR="007D5A27" w:rsidRPr="00745AFC" w:rsidRDefault="007D5A27" w:rsidP="000A22C2">
      <w:pPr>
        <w:suppressAutoHyphens/>
        <w:spacing w:before="225" w:after="225"/>
        <w:jc w:val="both"/>
        <w:rPr>
          <w:rFonts w:asciiTheme="minorHAnsi" w:hAnsiTheme="minorHAnsi" w:cstheme="minorHAnsi"/>
          <w:sz w:val="26"/>
          <w:szCs w:val="26"/>
        </w:rPr>
      </w:pPr>
      <w:r w:rsidRPr="00745AFC">
        <w:rPr>
          <w:rFonts w:asciiTheme="minorHAnsi" w:hAnsiTheme="minorHAnsi" w:cstheme="minorHAnsi"/>
          <w:sz w:val="26"/>
          <w:szCs w:val="26"/>
        </w:rPr>
        <w:t xml:space="preserve">Gesù prende l’iniziativa, un’iniziativa doppiamente sconveniente: perché l’interlocutore è donna e perché è pure samaritana. Quale abbassamento! Questo scardina le resistenze della donna e accende una dinamica relazionale, cordiale, senza più barriere. Questo è un Dio che cerca ogni persona, perché nessuno resti escluso dal suo amore. È un Dio che cerca veri adoratori, di quelli che lo adorano “in spirito e verità”. Coloro che sanno andare all’essenziale del rapporto con Dio, che non sono condizionati ad un luogo di culto particolare: </w:t>
      </w:r>
      <w:r w:rsidRPr="00745AFC">
        <w:rPr>
          <w:rFonts w:asciiTheme="minorHAnsi" w:hAnsiTheme="minorHAnsi" w:cstheme="minorHAnsi"/>
          <w:sz w:val="26"/>
          <w:szCs w:val="26"/>
        </w:rPr>
        <w:lastRenderedPageBreak/>
        <w:t xml:space="preserve">Gerusalemme, </w:t>
      </w:r>
      <w:proofErr w:type="spellStart"/>
      <w:r w:rsidRPr="00745AFC">
        <w:rPr>
          <w:rFonts w:asciiTheme="minorHAnsi" w:hAnsiTheme="minorHAnsi" w:cstheme="minorHAnsi"/>
          <w:sz w:val="26"/>
          <w:szCs w:val="26"/>
        </w:rPr>
        <w:t>Garizim</w:t>
      </w:r>
      <w:proofErr w:type="spellEnd"/>
      <w:r w:rsidRPr="00745AFC">
        <w:rPr>
          <w:rFonts w:asciiTheme="minorHAnsi" w:hAnsiTheme="minorHAnsi" w:cstheme="minorHAnsi"/>
          <w:sz w:val="26"/>
          <w:szCs w:val="26"/>
        </w:rPr>
        <w:t>, Lourdes, Medjugorje… ma sanno che Dio è dappertutto, in ogni luogo, in ogni fratello…</w:t>
      </w:r>
    </w:p>
    <w:p w14:paraId="6D2B51A1" w14:textId="77777777" w:rsidR="007D5A27" w:rsidRPr="00745AFC" w:rsidRDefault="007D5A27" w:rsidP="000A22C2">
      <w:pPr>
        <w:suppressAutoHyphens/>
        <w:spacing w:before="225"/>
        <w:jc w:val="both"/>
        <w:rPr>
          <w:rFonts w:asciiTheme="minorHAnsi" w:hAnsiTheme="minorHAnsi" w:cstheme="minorHAnsi"/>
          <w:sz w:val="26"/>
          <w:szCs w:val="26"/>
        </w:rPr>
      </w:pPr>
      <w:r w:rsidRPr="00745AFC">
        <w:rPr>
          <w:rFonts w:asciiTheme="minorHAnsi" w:hAnsiTheme="minorHAnsi" w:cstheme="minorHAnsi"/>
          <w:sz w:val="26"/>
          <w:szCs w:val="26"/>
        </w:rPr>
        <w:t>Nel dialogo Gesù accende la curiosità per un’altra acqua, per dissetare un’altra sete, quella sete che la donna ha cercato di placare attraverso svariati amori sbagliati.</w:t>
      </w:r>
    </w:p>
    <w:p w14:paraId="31E77557" w14:textId="77777777" w:rsidR="007D5A27" w:rsidRPr="00745AFC" w:rsidRDefault="007D5A27" w:rsidP="000A22C2">
      <w:pPr>
        <w:suppressAutoHyphens/>
        <w:spacing w:after="225"/>
        <w:jc w:val="both"/>
        <w:rPr>
          <w:rFonts w:asciiTheme="minorHAnsi" w:hAnsiTheme="minorHAnsi" w:cstheme="minorHAnsi"/>
          <w:sz w:val="26"/>
          <w:szCs w:val="26"/>
        </w:rPr>
      </w:pPr>
      <w:r w:rsidRPr="00745AFC">
        <w:rPr>
          <w:rFonts w:asciiTheme="minorHAnsi" w:hAnsiTheme="minorHAnsi" w:cstheme="minorHAnsi"/>
          <w:sz w:val="26"/>
          <w:szCs w:val="26"/>
        </w:rPr>
        <w:t>Gesù è profeta perché ci rivela la verità su noi stessi: di fronte a lui il garbuglio dei nostri sentimenti si dipana e il rimorso, che assorbe ogni energia positiva, assume un peso relativo. Ma Gesù è più di un profeta, perché ci offre un’acqua che zampilla dal profondo, da una sorgente che lui stesso pone dentro il nostro cuore: lo Spirito santo.</w:t>
      </w:r>
    </w:p>
    <w:p w14:paraId="178D5B28" w14:textId="77777777" w:rsidR="007D5A27" w:rsidRPr="00745AFC" w:rsidRDefault="007D5A27" w:rsidP="000A22C2">
      <w:pPr>
        <w:suppressAutoHyphens/>
        <w:jc w:val="both"/>
        <w:rPr>
          <w:rFonts w:asciiTheme="minorHAnsi" w:hAnsiTheme="minorHAnsi" w:cstheme="minorHAnsi"/>
          <w:bCs/>
          <w:sz w:val="26"/>
          <w:szCs w:val="26"/>
        </w:rPr>
      </w:pPr>
      <w:r w:rsidRPr="00745AFC">
        <w:rPr>
          <w:rFonts w:asciiTheme="minorHAnsi" w:hAnsiTheme="minorHAnsi" w:cstheme="minorHAnsi"/>
          <w:sz w:val="26"/>
          <w:szCs w:val="26"/>
        </w:rPr>
        <w:t xml:space="preserve">L’incontro umanissimo con Gesù trasforma la donna e le suscita l’urgenza di raccontarlo. Non c’è più un minuto da perdere, questa è l’”ora”! Perciò lascia l’anfora e corre in città a testimoniare quanto le è successo: un incontro decisivo è avvenuto nella sua vita, e l’ha sconvolta radicalmente. Se un attimo prima non voleva incrociare nessuno dei paesani, ora non può trattenersi dal raccontare un tale evento e suggerire anche la sua interpretazione: “Che sia lui il Messia?”. La donna non impone la sua lettura, ma propone la sua esperienza, solletica il desiderio dell’incontro, in modo da permettere loro di fare una scelta in piena libertà. </w:t>
      </w:r>
      <w:r w:rsidRPr="00745AFC">
        <w:rPr>
          <w:rFonts w:asciiTheme="minorHAnsi" w:hAnsiTheme="minorHAnsi" w:cstheme="minorHAnsi"/>
          <w:bCs/>
          <w:sz w:val="26"/>
          <w:szCs w:val="26"/>
        </w:rPr>
        <w:t xml:space="preserve">Ed è proprio nel rispetto dell’altro e nella sincerità del cuore che la testimonianza dell’incontro con Gesù acquista una forza attrattiva irresistibile. </w:t>
      </w:r>
    </w:p>
    <w:p w14:paraId="24EECB20" w14:textId="77777777" w:rsidR="007D5A27" w:rsidRPr="00745AFC" w:rsidRDefault="007D5A27" w:rsidP="000A22C2">
      <w:pPr>
        <w:suppressAutoHyphens/>
        <w:jc w:val="both"/>
        <w:rPr>
          <w:rFonts w:asciiTheme="minorHAnsi" w:hAnsiTheme="minorHAnsi" w:cstheme="minorHAnsi"/>
          <w:bCs/>
          <w:sz w:val="26"/>
          <w:szCs w:val="26"/>
        </w:rPr>
      </w:pPr>
      <w:r w:rsidRPr="00745AFC">
        <w:rPr>
          <w:rFonts w:asciiTheme="minorHAnsi" w:hAnsiTheme="minorHAnsi" w:cstheme="minorHAnsi"/>
          <w:bCs/>
          <w:sz w:val="26"/>
          <w:szCs w:val="26"/>
        </w:rPr>
        <w:t>I discepoli sono quasi una controfigura della samaritana. Si meravigliano che Gesù parli con una lei, lo pregano di mangiare, non capiscono qual è il cibo di cui si nutre. Gesù li invita ad alzare gli occhi, a partecipare alla sua gioia per l’immenso lavoro che il Padre gli ha affidato e che essi sono chiamati a prolungare con frutto.</w:t>
      </w:r>
    </w:p>
    <w:p w14:paraId="4B6868AF" w14:textId="77777777" w:rsidR="007D5A27" w:rsidRPr="00745AFC" w:rsidRDefault="007D5A27" w:rsidP="000A22C2">
      <w:pPr>
        <w:suppressAutoHyphens/>
        <w:jc w:val="both"/>
        <w:rPr>
          <w:rFonts w:asciiTheme="minorHAnsi" w:hAnsiTheme="minorHAnsi" w:cstheme="minorHAnsi"/>
          <w:b/>
          <w:sz w:val="26"/>
          <w:szCs w:val="26"/>
        </w:rPr>
      </w:pPr>
      <w:r w:rsidRPr="00745AFC">
        <w:rPr>
          <w:rFonts w:asciiTheme="minorHAnsi" w:hAnsiTheme="minorHAnsi" w:cstheme="minorHAnsi"/>
          <w:noProof/>
          <w:sz w:val="26"/>
          <w:szCs w:val="26"/>
        </w:rPr>
        <w:lastRenderedPageBreak/>
        <mc:AlternateContent>
          <mc:Choice Requires="wps">
            <w:drawing>
              <wp:anchor distT="0" distB="0" distL="114300" distR="114300" simplePos="0" relativeHeight="251661824" behindDoc="1" locked="0" layoutInCell="1" allowOverlap="1" wp14:anchorId="66A9654B" wp14:editId="11683510">
                <wp:simplePos x="0" y="0"/>
                <wp:positionH relativeFrom="column">
                  <wp:posOffset>-73659</wp:posOffset>
                </wp:positionH>
                <wp:positionV relativeFrom="paragraph">
                  <wp:posOffset>59690</wp:posOffset>
                </wp:positionV>
                <wp:extent cx="4552950" cy="1485900"/>
                <wp:effectExtent l="0" t="0" r="19050" b="19050"/>
                <wp:wrapNone/>
                <wp:docPr id="2"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1485900"/>
                        </a:xfrm>
                        <a:prstGeom prst="roundRect">
                          <a:avLst>
                            <a:gd name="adj" fmla="val 16667"/>
                          </a:avLst>
                        </a:prstGeom>
                        <a:solidFill>
                          <a:srgbClr val="FFFFFF"/>
                        </a:solidFill>
                        <a:ln w="324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DE6CA" id="Rettangolo arrotondato 4" o:spid="_x0000_s1026" style="position:absolute;margin-left:-5.8pt;margin-top:4.7pt;width:358.5pt;height:11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" strokeweight=".09mm">
                <v:stroke joinstyle="miter"/>
              </v:roundrect>
            </w:pict>
          </mc:Fallback>
        </mc:AlternateContent>
      </w:r>
    </w:p>
    <w:p w14:paraId="7F84DC02"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b/>
          <w:sz w:val="26"/>
          <w:szCs w:val="26"/>
        </w:rPr>
        <w:t>Per condividere</w:t>
      </w:r>
    </w:p>
    <w:p w14:paraId="26F94226" w14:textId="77777777" w:rsidR="007D5A27" w:rsidRPr="00745AFC" w:rsidRDefault="007D5A27" w:rsidP="000A22C2">
      <w:pPr>
        <w:numPr>
          <w:ilvl w:val="0"/>
          <w:numId w:val="8"/>
        </w:numPr>
        <w:shd w:val="clear" w:color="auto" w:fill="FFFFFF"/>
        <w:tabs>
          <w:tab w:val="num" w:pos="0"/>
          <w:tab w:val="left" w:pos="284"/>
        </w:tabs>
        <w:suppressAutoHyphens/>
        <w:ind w:left="426" w:hanging="360"/>
        <w:contextualSpacing/>
        <w:jc w:val="both"/>
        <w:rPr>
          <w:rFonts w:asciiTheme="minorHAnsi" w:hAnsiTheme="minorHAnsi" w:cstheme="minorHAnsi"/>
          <w:sz w:val="26"/>
          <w:szCs w:val="26"/>
        </w:rPr>
      </w:pPr>
      <w:r w:rsidRPr="00745AFC">
        <w:rPr>
          <w:rFonts w:asciiTheme="minorHAnsi" w:hAnsiTheme="minorHAnsi" w:cstheme="minorHAnsi"/>
          <w:sz w:val="26"/>
          <w:szCs w:val="26"/>
        </w:rPr>
        <w:t>Leggendo questo brano del Vangelo, quali caratteristiche del volto di Dio ho incontrato? Mi stupisce… mi inquieta…</w:t>
      </w:r>
    </w:p>
    <w:p w14:paraId="436B6460" w14:textId="77777777" w:rsidR="007D5A27" w:rsidRPr="00745AFC" w:rsidRDefault="007D5A27" w:rsidP="000A22C2">
      <w:pPr>
        <w:numPr>
          <w:ilvl w:val="0"/>
          <w:numId w:val="8"/>
        </w:numPr>
        <w:shd w:val="clear" w:color="auto" w:fill="FFFFFF"/>
        <w:tabs>
          <w:tab w:val="num" w:pos="0"/>
          <w:tab w:val="left" w:pos="284"/>
        </w:tabs>
        <w:suppressAutoHyphens/>
        <w:ind w:left="426" w:hanging="360"/>
        <w:contextualSpacing/>
        <w:jc w:val="both"/>
        <w:rPr>
          <w:rFonts w:asciiTheme="minorHAnsi" w:hAnsiTheme="minorHAnsi" w:cstheme="minorHAnsi"/>
          <w:sz w:val="26"/>
          <w:szCs w:val="26"/>
        </w:rPr>
      </w:pPr>
      <w:r w:rsidRPr="00745AFC">
        <w:rPr>
          <w:rFonts w:asciiTheme="minorHAnsi" w:hAnsiTheme="minorHAnsi" w:cstheme="minorHAnsi"/>
          <w:sz w:val="26"/>
          <w:szCs w:val="26"/>
        </w:rPr>
        <w:t>Che cosa dice questo Dio alla mia vita?</w:t>
      </w:r>
    </w:p>
    <w:p w14:paraId="09F6960A" w14:textId="77777777" w:rsidR="007D5A27" w:rsidRPr="00745AFC" w:rsidRDefault="007D5A27" w:rsidP="000A22C2">
      <w:pPr>
        <w:numPr>
          <w:ilvl w:val="0"/>
          <w:numId w:val="8"/>
        </w:numPr>
        <w:shd w:val="clear" w:color="auto" w:fill="FFFFFF"/>
        <w:tabs>
          <w:tab w:val="num" w:pos="0"/>
          <w:tab w:val="left" w:pos="284"/>
        </w:tabs>
        <w:suppressAutoHyphens/>
        <w:ind w:left="426" w:hanging="360"/>
        <w:contextualSpacing/>
        <w:jc w:val="both"/>
        <w:rPr>
          <w:rFonts w:asciiTheme="minorHAnsi" w:hAnsiTheme="minorHAnsi" w:cstheme="minorHAnsi"/>
          <w:sz w:val="26"/>
          <w:szCs w:val="26"/>
        </w:rPr>
      </w:pPr>
      <w:r w:rsidRPr="00745AFC">
        <w:rPr>
          <w:rFonts w:asciiTheme="minorHAnsi" w:hAnsiTheme="minorHAnsi" w:cstheme="minorHAnsi"/>
          <w:sz w:val="26"/>
          <w:szCs w:val="26"/>
        </w:rPr>
        <w:t>Mi è rimasto un dubbio… avrei bisogno di un ulteriore chiarimento…</w:t>
      </w:r>
    </w:p>
    <w:p w14:paraId="53E6A4F8" w14:textId="77777777" w:rsidR="007D5A27" w:rsidRPr="00745AFC" w:rsidRDefault="007D5A27" w:rsidP="000A22C2">
      <w:pPr>
        <w:suppressAutoHyphens/>
        <w:jc w:val="both"/>
        <w:rPr>
          <w:rFonts w:asciiTheme="minorHAnsi" w:hAnsiTheme="minorHAnsi" w:cstheme="minorHAnsi"/>
          <w:sz w:val="26"/>
          <w:szCs w:val="26"/>
        </w:rPr>
      </w:pPr>
    </w:p>
    <w:p w14:paraId="5253A5CB" w14:textId="77777777" w:rsidR="007D5A27" w:rsidRPr="00745AFC" w:rsidRDefault="007D5A27" w:rsidP="000A22C2">
      <w:pPr>
        <w:suppressAutoHyphens/>
        <w:jc w:val="both"/>
        <w:rPr>
          <w:rFonts w:asciiTheme="minorHAnsi" w:hAnsiTheme="minorHAnsi" w:cstheme="minorHAnsi"/>
          <w:b/>
          <w:sz w:val="26"/>
          <w:szCs w:val="26"/>
        </w:rPr>
      </w:pPr>
    </w:p>
    <w:p w14:paraId="6E0C4591" w14:textId="77777777" w:rsidR="007D5A27" w:rsidRPr="00745AFC" w:rsidRDefault="007D5A27" w:rsidP="000A22C2">
      <w:pPr>
        <w:suppressAutoHyphens/>
        <w:jc w:val="both"/>
        <w:rPr>
          <w:rFonts w:asciiTheme="minorHAnsi" w:hAnsiTheme="minorHAnsi" w:cstheme="minorHAnsi"/>
          <w:b/>
          <w:sz w:val="26"/>
          <w:szCs w:val="26"/>
        </w:rPr>
      </w:pPr>
    </w:p>
    <w:p w14:paraId="67D5D04C" w14:textId="77777777" w:rsidR="007D5A27" w:rsidRPr="00745AFC" w:rsidRDefault="007D5A27" w:rsidP="000A22C2">
      <w:pPr>
        <w:suppressAutoHyphens/>
        <w:jc w:val="both"/>
        <w:rPr>
          <w:rFonts w:asciiTheme="minorHAnsi" w:hAnsiTheme="minorHAnsi" w:cstheme="minorHAnsi"/>
          <w:b/>
          <w:sz w:val="26"/>
          <w:szCs w:val="26"/>
        </w:rPr>
      </w:pPr>
      <w:r w:rsidRPr="00745AFC">
        <w:rPr>
          <w:rFonts w:asciiTheme="minorHAnsi" w:hAnsiTheme="minorHAnsi" w:cstheme="minorHAnsi"/>
          <w:b/>
          <w:sz w:val="26"/>
          <w:szCs w:val="26"/>
        </w:rPr>
        <w:t>Per pregare</w:t>
      </w:r>
    </w:p>
    <w:p w14:paraId="10A4E0EF" w14:textId="77777777" w:rsidR="007D5A27" w:rsidRPr="00745AFC" w:rsidRDefault="007D5A27" w:rsidP="000A22C2">
      <w:pPr>
        <w:suppressAutoHyphens/>
        <w:jc w:val="both"/>
        <w:rPr>
          <w:rFonts w:asciiTheme="minorHAnsi" w:hAnsiTheme="minorHAnsi" w:cstheme="minorHAnsi"/>
          <w:sz w:val="26"/>
          <w:szCs w:val="26"/>
        </w:rPr>
      </w:pPr>
    </w:p>
    <w:p w14:paraId="2055E4D4"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Signore, aiutaci a riconoscere nella nostra fragilità, nel nostro peccato, nelle nostre inquietudini quel deserto provvidenziale che ci porta all’incontro con Te.</w:t>
      </w:r>
    </w:p>
    <w:p w14:paraId="1A384EBE" w14:textId="77777777" w:rsidR="007D5A27" w:rsidRPr="00745AFC" w:rsidRDefault="007D5A27" w:rsidP="000A22C2">
      <w:pPr>
        <w:suppressAutoHyphens/>
        <w:jc w:val="both"/>
        <w:rPr>
          <w:rFonts w:asciiTheme="minorHAnsi" w:hAnsiTheme="minorHAnsi" w:cstheme="minorHAnsi"/>
          <w:sz w:val="26"/>
          <w:szCs w:val="26"/>
        </w:rPr>
      </w:pPr>
    </w:p>
    <w:p w14:paraId="7D318B90" w14:textId="77777777" w:rsidR="007D5A27" w:rsidRPr="00745AFC"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Signore, tu conosci bene la nostra vita, i nostri drammi, la nostra solitudine, la nostra inaffidabilità. Eppure ci chiedi di darti una mano e mettere a disposizione il pozzo del nostro cuore! Grazie, perché ogni volta ci sorprendi e ci rimetti in movimento con il tuo amore.</w:t>
      </w:r>
    </w:p>
    <w:p w14:paraId="70C40A85" w14:textId="77777777" w:rsidR="007D5A27" w:rsidRPr="00745AFC" w:rsidRDefault="007D5A27" w:rsidP="000A22C2">
      <w:pPr>
        <w:suppressAutoHyphens/>
        <w:jc w:val="both"/>
        <w:rPr>
          <w:rFonts w:asciiTheme="minorHAnsi" w:hAnsiTheme="minorHAnsi" w:cstheme="minorHAnsi"/>
          <w:sz w:val="26"/>
          <w:szCs w:val="26"/>
        </w:rPr>
      </w:pPr>
    </w:p>
    <w:p w14:paraId="2BD49038" w14:textId="77777777" w:rsidR="007D5A27" w:rsidRPr="004215E3" w:rsidRDefault="007D5A27" w:rsidP="000A22C2">
      <w:pPr>
        <w:suppressAutoHyphens/>
        <w:jc w:val="both"/>
        <w:rPr>
          <w:rFonts w:asciiTheme="minorHAnsi" w:hAnsiTheme="minorHAnsi" w:cstheme="minorHAnsi"/>
          <w:sz w:val="26"/>
          <w:szCs w:val="26"/>
        </w:rPr>
      </w:pPr>
      <w:r w:rsidRPr="00745AFC">
        <w:rPr>
          <w:rFonts w:asciiTheme="minorHAnsi" w:hAnsiTheme="minorHAnsi" w:cstheme="minorHAnsi"/>
          <w:sz w:val="26"/>
          <w:szCs w:val="26"/>
        </w:rPr>
        <w:t>Perdonaci Signore quando le nostre sicurezze, anche religiose, diventano una barriera all’incontro con l’altro. Perdonaci quando il pregiudizio, l’abitudine, il cinismo… ci impediscono di vedere l’altro col tuo stesso sguardo positivo e misericordioso, e di gioire quando tu inaspettatamente sai incontrarti con lui.</w:t>
      </w:r>
      <w:r w:rsidRPr="004215E3">
        <w:rPr>
          <w:rFonts w:asciiTheme="minorHAnsi" w:hAnsiTheme="minorHAnsi" w:cstheme="minorHAnsi"/>
          <w:sz w:val="26"/>
          <w:szCs w:val="26"/>
        </w:rPr>
        <w:t xml:space="preserve"> </w:t>
      </w:r>
    </w:p>
    <w:p w14:paraId="14AD9095" w14:textId="387F8AFF" w:rsidR="007D5A27" w:rsidRDefault="007D5A27" w:rsidP="007D5A27">
      <w:pPr>
        <w:tabs>
          <w:tab w:val="left" w:pos="284"/>
        </w:tabs>
        <w:jc w:val="right"/>
        <w:rPr>
          <w:rFonts w:asciiTheme="minorHAnsi" w:hAnsiTheme="minorHAnsi" w:cstheme="minorHAnsi"/>
          <w:sz w:val="26"/>
          <w:szCs w:val="26"/>
        </w:rPr>
      </w:pPr>
    </w:p>
    <w:p w14:paraId="10043AA5" w14:textId="0D4A95E6" w:rsidR="007D5A27" w:rsidRDefault="007D5A27" w:rsidP="007D5A27">
      <w:pPr>
        <w:tabs>
          <w:tab w:val="left" w:pos="284"/>
        </w:tabs>
        <w:jc w:val="right"/>
        <w:rPr>
          <w:rFonts w:asciiTheme="minorHAnsi" w:hAnsiTheme="minorHAnsi" w:cstheme="minorHAnsi"/>
          <w:sz w:val="26"/>
          <w:szCs w:val="26"/>
        </w:rPr>
      </w:pPr>
    </w:p>
    <w:p w14:paraId="016556C0" w14:textId="2C2DE679" w:rsidR="007D5A27" w:rsidRDefault="007D5A27" w:rsidP="007D5A27">
      <w:pPr>
        <w:tabs>
          <w:tab w:val="left" w:pos="284"/>
        </w:tabs>
        <w:jc w:val="right"/>
        <w:rPr>
          <w:rFonts w:asciiTheme="minorHAnsi" w:hAnsiTheme="minorHAnsi" w:cstheme="minorHAnsi"/>
          <w:sz w:val="26"/>
          <w:szCs w:val="26"/>
        </w:rPr>
      </w:pPr>
    </w:p>
    <w:p w14:paraId="77EF6CB9" w14:textId="77777777" w:rsidR="00CB336D" w:rsidRDefault="00CB336D" w:rsidP="007D5A27">
      <w:pPr>
        <w:tabs>
          <w:tab w:val="left" w:pos="284"/>
        </w:tabs>
        <w:jc w:val="right"/>
        <w:rPr>
          <w:rFonts w:asciiTheme="minorHAnsi" w:hAnsiTheme="minorHAnsi" w:cstheme="minorHAnsi"/>
          <w:sz w:val="26"/>
          <w:szCs w:val="26"/>
        </w:rPr>
      </w:pPr>
    </w:p>
    <w:p w14:paraId="32CC4D86" w14:textId="77777777" w:rsidR="007D5A27" w:rsidRPr="004215E3" w:rsidRDefault="007D5A27" w:rsidP="007D5A27">
      <w:pPr>
        <w:tabs>
          <w:tab w:val="left" w:pos="284"/>
        </w:tabs>
        <w:jc w:val="right"/>
        <w:rPr>
          <w:rFonts w:asciiTheme="minorHAnsi" w:hAnsiTheme="minorHAnsi" w:cstheme="minorHAnsi"/>
          <w:sz w:val="26"/>
          <w:szCs w:val="26"/>
        </w:rPr>
      </w:pPr>
    </w:p>
    <w:p w14:paraId="61906E9B" w14:textId="77777777" w:rsidR="007D5A27" w:rsidRPr="004215E3" w:rsidRDefault="007D5A27" w:rsidP="007D5A27">
      <w:pPr>
        <w:tabs>
          <w:tab w:val="left" w:pos="284"/>
        </w:tabs>
        <w:jc w:val="right"/>
        <w:rPr>
          <w:rFonts w:asciiTheme="minorHAnsi" w:hAnsiTheme="minorHAnsi" w:cstheme="minorHAnsi"/>
          <w:sz w:val="26"/>
          <w:szCs w:val="26"/>
        </w:rPr>
      </w:pPr>
      <w:r w:rsidRPr="004215E3">
        <w:rPr>
          <w:rFonts w:asciiTheme="minorHAnsi" w:hAnsiTheme="minorHAnsi" w:cstheme="minorHAnsi"/>
          <w:i/>
          <w:sz w:val="26"/>
          <w:szCs w:val="26"/>
        </w:rPr>
        <w:lastRenderedPageBreak/>
        <w:t>Eventuali preghiere libere</w:t>
      </w:r>
    </w:p>
    <w:p w14:paraId="7CF01F46" w14:textId="372ADAF6" w:rsidR="007D5A27" w:rsidRDefault="007D5A27" w:rsidP="007D5A27">
      <w:pPr>
        <w:shd w:val="clear" w:color="auto" w:fill="FFFFFF"/>
        <w:tabs>
          <w:tab w:val="left" w:pos="284"/>
        </w:tabs>
        <w:jc w:val="both"/>
        <w:rPr>
          <w:rFonts w:asciiTheme="minorHAnsi" w:hAnsiTheme="minorHAnsi" w:cstheme="minorHAnsi"/>
          <w:b/>
          <w:sz w:val="26"/>
          <w:szCs w:val="26"/>
        </w:rPr>
      </w:pPr>
    </w:p>
    <w:p w14:paraId="021EDC9F" w14:textId="77777777" w:rsidR="00CB336D" w:rsidRPr="004215E3" w:rsidRDefault="00CB336D" w:rsidP="007D5A27">
      <w:pPr>
        <w:shd w:val="clear" w:color="auto" w:fill="FFFFFF"/>
        <w:tabs>
          <w:tab w:val="left" w:pos="284"/>
        </w:tabs>
        <w:jc w:val="both"/>
        <w:rPr>
          <w:rFonts w:asciiTheme="minorHAnsi" w:hAnsiTheme="minorHAnsi" w:cstheme="minorHAnsi"/>
          <w:b/>
          <w:sz w:val="26"/>
          <w:szCs w:val="26"/>
        </w:rPr>
      </w:pPr>
    </w:p>
    <w:p w14:paraId="22ECC102" w14:textId="75027DA6" w:rsidR="007D5A27" w:rsidRDefault="007D5A27" w:rsidP="007D5A27">
      <w:pPr>
        <w:shd w:val="clear" w:color="auto" w:fill="FFFFFF"/>
        <w:tabs>
          <w:tab w:val="left" w:pos="284"/>
        </w:tabs>
        <w:jc w:val="both"/>
        <w:rPr>
          <w:rFonts w:asciiTheme="minorHAnsi" w:hAnsiTheme="minorHAnsi" w:cstheme="minorHAnsi"/>
          <w:b/>
          <w:sz w:val="26"/>
          <w:szCs w:val="26"/>
        </w:rPr>
      </w:pPr>
      <w:r w:rsidRPr="004215E3">
        <w:rPr>
          <w:rFonts w:asciiTheme="minorHAnsi" w:hAnsiTheme="minorHAnsi" w:cstheme="minorHAnsi"/>
          <w:b/>
          <w:sz w:val="26"/>
          <w:szCs w:val="26"/>
        </w:rPr>
        <w:t xml:space="preserve">Padre nostro </w:t>
      </w:r>
    </w:p>
    <w:p w14:paraId="7B9B4ADB" w14:textId="77777777" w:rsidR="00CB336D" w:rsidRPr="004215E3" w:rsidRDefault="00CB336D" w:rsidP="007D5A27">
      <w:pPr>
        <w:shd w:val="clear" w:color="auto" w:fill="FFFFFF"/>
        <w:tabs>
          <w:tab w:val="left" w:pos="284"/>
        </w:tabs>
        <w:jc w:val="both"/>
        <w:rPr>
          <w:rFonts w:asciiTheme="minorHAnsi" w:hAnsiTheme="minorHAnsi" w:cstheme="minorHAnsi"/>
          <w:sz w:val="26"/>
          <w:szCs w:val="26"/>
        </w:rPr>
      </w:pPr>
    </w:p>
    <w:p w14:paraId="6FB537E0" w14:textId="77777777" w:rsidR="007D5A27" w:rsidRPr="004215E3" w:rsidRDefault="007D5A27" w:rsidP="007D5A27">
      <w:pPr>
        <w:shd w:val="clear" w:color="auto" w:fill="FFFFFF"/>
        <w:tabs>
          <w:tab w:val="left" w:pos="284"/>
        </w:tabs>
        <w:ind w:right="-1"/>
        <w:jc w:val="right"/>
        <w:rPr>
          <w:rFonts w:asciiTheme="minorHAnsi" w:hAnsiTheme="minorHAnsi" w:cstheme="minorHAnsi"/>
          <w:sz w:val="26"/>
          <w:szCs w:val="26"/>
        </w:rPr>
      </w:pPr>
      <w:r w:rsidRPr="004215E3">
        <w:rPr>
          <w:rFonts w:asciiTheme="minorHAnsi" w:hAnsiTheme="minorHAnsi" w:cstheme="minorHAnsi"/>
          <w:b/>
          <w:sz w:val="26"/>
          <w:szCs w:val="26"/>
        </w:rPr>
        <w:t>… per continuare</w:t>
      </w:r>
    </w:p>
    <w:p w14:paraId="162D7786" w14:textId="77777777" w:rsidR="007D5A27" w:rsidRPr="004215E3" w:rsidRDefault="007D5A27" w:rsidP="007D5A27">
      <w:pPr>
        <w:shd w:val="clear" w:color="auto" w:fill="D9D9D9"/>
        <w:tabs>
          <w:tab w:val="left" w:pos="284"/>
        </w:tabs>
        <w:ind w:right="-1"/>
        <w:contextualSpacing/>
        <w:jc w:val="right"/>
        <w:rPr>
          <w:rFonts w:asciiTheme="minorHAnsi" w:hAnsiTheme="minorHAnsi" w:cstheme="minorHAnsi"/>
          <w:sz w:val="26"/>
          <w:szCs w:val="26"/>
        </w:rPr>
      </w:pPr>
      <w:r w:rsidRPr="00745AFC">
        <w:rPr>
          <w:rFonts w:asciiTheme="minorHAnsi" w:hAnsiTheme="minorHAnsi" w:cstheme="minorHAnsi"/>
          <w:i/>
          <w:sz w:val="26"/>
          <w:szCs w:val="26"/>
        </w:rPr>
        <w:t>Porta con te una parola del Vangelo che hai ascoltato</w:t>
      </w:r>
    </w:p>
    <w:p w14:paraId="49B2C3ED" w14:textId="77777777" w:rsidR="007D5A27" w:rsidRDefault="007D5A27" w:rsidP="00301E9F">
      <w:pPr>
        <w:rPr>
          <w:b/>
        </w:rPr>
      </w:pPr>
    </w:p>
    <w:p w14:paraId="00C84B7F" w14:textId="77777777" w:rsidR="007D5A27" w:rsidRDefault="007D5A27" w:rsidP="00301E9F">
      <w:pPr>
        <w:rPr>
          <w:b/>
        </w:rPr>
      </w:pPr>
    </w:p>
    <w:p w14:paraId="1EA1989B" w14:textId="77777777" w:rsidR="007D5A27" w:rsidRDefault="007D5A27" w:rsidP="00301E9F">
      <w:pPr>
        <w:rPr>
          <w:b/>
        </w:rPr>
      </w:pPr>
    </w:p>
    <w:p w14:paraId="0FECE135" w14:textId="77777777" w:rsidR="007D5A27" w:rsidRDefault="007D5A27" w:rsidP="00301E9F">
      <w:pPr>
        <w:rPr>
          <w:b/>
        </w:rPr>
      </w:pPr>
    </w:p>
    <w:p w14:paraId="42E68272" w14:textId="77777777" w:rsidR="007D5A27" w:rsidRDefault="007D5A27" w:rsidP="00301E9F">
      <w:pPr>
        <w:rPr>
          <w:b/>
        </w:rPr>
      </w:pPr>
    </w:p>
    <w:p w14:paraId="166CB68F" w14:textId="77777777" w:rsidR="007D5A27" w:rsidRDefault="007D5A27" w:rsidP="00301E9F">
      <w:pPr>
        <w:rPr>
          <w:b/>
        </w:rPr>
      </w:pPr>
    </w:p>
    <w:p w14:paraId="31BFCC23" w14:textId="77777777" w:rsidR="007D5A27" w:rsidRDefault="007D5A27" w:rsidP="00301E9F">
      <w:pPr>
        <w:rPr>
          <w:b/>
        </w:rPr>
      </w:pPr>
    </w:p>
    <w:p w14:paraId="7D3B9FF8" w14:textId="77777777" w:rsidR="007D5A27" w:rsidRDefault="007D5A27" w:rsidP="00301E9F">
      <w:pPr>
        <w:rPr>
          <w:b/>
        </w:rPr>
      </w:pPr>
    </w:p>
    <w:p w14:paraId="69279E1D" w14:textId="77777777" w:rsidR="007D5A27" w:rsidRDefault="007D5A27" w:rsidP="00301E9F">
      <w:pPr>
        <w:rPr>
          <w:b/>
        </w:rPr>
      </w:pPr>
    </w:p>
    <w:p w14:paraId="32C3474D" w14:textId="77777777" w:rsidR="007D5A27" w:rsidRDefault="007D5A27" w:rsidP="00301E9F">
      <w:pPr>
        <w:rPr>
          <w:b/>
        </w:rPr>
      </w:pPr>
    </w:p>
    <w:p w14:paraId="11C26FE0" w14:textId="77777777" w:rsidR="007D5A27" w:rsidRDefault="007D5A27" w:rsidP="00301E9F">
      <w:pPr>
        <w:rPr>
          <w:b/>
        </w:rPr>
      </w:pPr>
    </w:p>
    <w:p w14:paraId="28CFCAF0" w14:textId="77777777" w:rsidR="007D5A27" w:rsidRDefault="007D5A27" w:rsidP="00301E9F">
      <w:pPr>
        <w:rPr>
          <w:b/>
        </w:rPr>
      </w:pPr>
    </w:p>
    <w:p w14:paraId="5FC796E0" w14:textId="77777777" w:rsidR="007D5A27" w:rsidRDefault="007D5A27" w:rsidP="00301E9F">
      <w:pPr>
        <w:rPr>
          <w:b/>
        </w:rPr>
      </w:pPr>
    </w:p>
    <w:p w14:paraId="57A564E0" w14:textId="77777777" w:rsidR="007D5A27" w:rsidRDefault="007D5A27" w:rsidP="00301E9F">
      <w:pPr>
        <w:rPr>
          <w:b/>
        </w:rPr>
      </w:pPr>
    </w:p>
    <w:p w14:paraId="65D6FA69" w14:textId="0BB474FF" w:rsidR="007D5A27" w:rsidRDefault="007D5A27" w:rsidP="00301E9F">
      <w:pPr>
        <w:rPr>
          <w:b/>
        </w:rPr>
      </w:pPr>
    </w:p>
    <w:p w14:paraId="24F91D40" w14:textId="53E69295" w:rsidR="007D5A27" w:rsidRDefault="007D5A27" w:rsidP="00301E9F">
      <w:pPr>
        <w:rPr>
          <w:b/>
        </w:rPr>
      </w:pPr>
    </w:p>
    <w:p w14:paraId="4F923EC9" w14:textId="77777777" w:rsidR="007D5A27" w:rsidRDefault="007D5A27" w:rsidP="00301E9F">
      <w:pPr>
        <w:rPr>
          <w:b/>
        </w:rPr>
      </w:pPr>
    </w:p>
    <w:p w14:paraId="6792E33F" w14:textId="77777777" w:rsidR="007D5A27" w:rsidRDefault="007D5A27" w:rsidP="00301E9F">
      <w:pPr>
        <w:rPr>
          <w:b/>
        </w:rPr>
      </w:pPr>
    </w:p>
    <w:p w14:paraId="677B67F1" w14:textId="77777777" w:rsidR="007D5A27" w:rsidRDefault="007D5A27" w:rsidP="00301E9F">
      <w:pPr>
        <w:rPr>
          <w:b/>
        </w:rPr>
      </w:pPr>
    </w:p>
    <w:p w14:paraId="7949D0C6" w14:textId="77777777" w:rsidR="007D5A27" w:rsidRDefault="007D5A27" w:rsidP="00301E9F">
      <w:pPr>
        <w:rPr>
          <w:b/>
        </w:rPr>
      </w:pPr>
    </w:p>
    <w:p w14:paraId="394E0E23" w14:textId="77777777" w:rsidR="007D5A27" w:rsidRDefault="007D5A27" w:rsidP="00301E9F">
      <w:pPr>
        <w:rPr>
          <w:b/>
        </w:rPr>
      </w:pPr>
    </w:p>
    <w:p w14:paraId="2DA514A2" w14:textId="77777777" w:rsidR="007D5A27" w:rsidRDefault="007D5A27" w:rsidP="00301E9F">
      <w:pPr>
        <w:rPr>
          <w:b/>
        </w:rPr>
      </w:pPr>
    </w:p>
    <w:p w14:paraId="1CF5A0C8" w14:textId="77777777" w:rsidR="007D5A27" w:rsidRDefault="007D5A27" w:rsidP="00301E9F">
      <w:pPr>
        <w:rPr>
          <w:b/>
        </w:rPr>
      </w:pPr>
    </w:p>
    <w:p w14:paraId="42A7CAF0" w14:textId="77777777" w:rsidR="007D5A27" w:rsidRDefault="007D5A27" w:rsidP="00301E9F">
      <w:pPr>
        <w:rPr>
          <w:b/>
        </w:rPr>
      </w:pPr>
    </w:p>
    <w:p w14:paraId="2716E090" w14:textId="77777777" w:rsidR="007D5A27" w:rsidRDefault="007D5A27" w:rsidP="00301E9F">
      <w:pPr>
        <w:rPr>
          <w:b/>
        </w:rPr>
      </w:pPr>
    </w:p>
    <w:p w14:paraId="4230FA09" w14:textId="77777777" w:rsidR="007D5A27" w:rsidRDefault="007D5A27" w:rsidP="00301E9F">
      <w:pPr>
        <w:rPr>
          <w:b/>
        </w:rPr>
      </w:pPr>
    </w:p>
    <w:p w14:paraId="33B4BF1E" w14:textId="77777777" w:rsidR="007D5A27" w:rsidRDefault="007D5A27" w:rsidP="00301E9F">
      <w:pPr>
        <w:rPr>
          <w:b/>
        </w:rPr>
      </w:pPr>
    </w:p>
    <w:p w14:paraId="0E2296F5" w14:textId="77777777" w:rsidR="007D5A27" w:rsidRDefault="007D5A27" w:rsidP="00301E9F">
      <w:pPr>
        <w:rPr>
          <w:b/>
        </w:rPr>
      </w:pPr>
    </w:p>
    <w:p w14:paraId="5DAEC89D" w14:textId="77777777" w:rsidR="007D5A27" w:rsidRDefault="007D5A27" w:rsidP="00301E9F">
      <w:pPr>
        <w:rPr>
          <w:b/>
        </w:rPr>
      </w:pPr>
    </w:p>
    <w:p w14:paraId="2EB33D99" w14:textId="77777777" w:rsidR="007D5A27" w:rsidRDefault="007D5A27" w:rsidP="00301E9F">
      <w:pPr>
        <w:rPr>
          <w:b/>
        </w:rPr>
      </w:pPr>
    </w:p>
    <w:p w14:paraId="475BFD10" w14:textId="77777777" w:rsidR="007D5A27" w:rsidRDefault="007D5A27" w:rsidP="00301E9F">
      <w:pPr>
        <w:rPr>
          <w:b/>
        </w:rPr>
      </w:pPr>
    </w:p>
    <w:p w14:paraId="678ADAA6" w14:textId="77777777" w:rsidR="007D5A27" w:rsidRDefault="007D5A27" w:rsidP="00301E9F">
      <w:pPr>
        <w:rPr>
          <w:b/>
        </w:rPr>
      </w:pPr>
    </w:p>
    <w:p w14:paraId="07DB47CA" w14:textId="77777777" w:rsidR="007D5A27" w:rsidRDefault="007D5A27" w:rsidP="00301E9F">
      <w:pPr>
        <w:rPr>
          <w:b/>
        </w:rPr>
      </w:pPr>
    </w:p>
    <w:p w14:paraId="5FD9BB7E" w14:textId="77777777" w:rsidR="007D5A27" w:rsidRDefault="007D5A27" w:rsidP="00301E9F">
      <w:pPr>
        <w:rPr>
          <w:b/>
        </w:rPr>
      </w:pPr>
    </w:p>
    <w:p w14:paraId="3358DBBA" w14:textId="77777777" w:rsidR="007D5A27" w:rsidRDefault="007D5A27" w:rsidP="00301E9F">
      <w:pPr>
        <w:rPr>
          <w:b/>
        </w:rPr>
      </w:pPr>
    </w:p>
    <w:p w14:paraId="50E27792" w14:textId="77777777" w:rsidR="007D5A27" w:rsidRDefault="007D5A27" w:rsidP="00301E9F">
      <w:pPr>
        <w:rPr>
          <w:b/>
        </w:rPr>
      </w:pPr>
    </w:p>
    <w:sectPr w:rsidR="007D5A27" w:rsidSect="009642B1">
      <w:footerReference w:type="even" r:id="rId9"/>
      <w:footerReference w:type="default" r:id="rId10"/>
      <w:pgSz w:w="8419" w:h="11906" w:orient="landscape"/>
      <w:pgMar w:top="851" w:right="851" w:bottom="851"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CBF4" w14:textId="77777777" w:rsidR="00BF2DC8" w:rsidRDefault="00BF2DC8">
      <w:r>
        <w:separator/>
      </w:r>
    </w:p>
  </w:endnote>
  <w:endnote w:type="continuationSeparator" w:id="0">
    <w:p w14:paraId="0FF712BC" w14:textId="77777777" w:rsidR="00BF2DC8" w:rsidRDefault="00BF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variable"/>
    <w:sig w:usb0="00000003"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4033" w14:textId="77777777" w:rsidR="00BF2DC8" w:rsidRDefault="00BF2DC8" w:rsidP="009E255F">
    <w:pPr>
      <w:pStyle w:val="Pidipagina"/>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69E8CE40" w14:textId="77777777" w:rsidR="00BF2DC8" w:rsidRDefault="00BF2DC8" w:rsidP="007D2BF6">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48575"/>
      <w:docPartObj>
        <w:docPartGallery w:val="Page Numbers (Bottom of Page)"/>
        <w:docPartUnique/>
      </w:docPartObj>
    </w:sdtPr>
    <w:sdtEndPr/>
    <w:sdtContent>
      <w:p w14:paraId="56B3CB79" w14:textId="53929776" w:rsidR="00140BFD" w:rsidRDefault="00140BFD">
        <w:pPr>
          <w:pStyle w:val="Pidipagina"/>
          <w:jc w:val="center"/>
        </w:pPr>
        <w:r>
          <w:fldChar w:fldCharType="begin"/>
        </w:r>
        <w:r>
          <w:instrText>PAGE   \* MERGEFORMAT</w:instrText>
        </w:r>
        <w:r>
          <w:fldChar w:fldCharType="separate"/>
        </w:r>
        <w:r>
          <w:t>2</w:t>
        </w:r>
        <w:r>
          <w:fldChar w:fldCharType="end"/>
        </w:r>
      </w:p>
    </w:sdtContent>
  </w:sdt>
  <w:p w14:paraId="35653850" w14:textId="77777777" w:rsidR="00BF2DC8" w:rsidRDefault="00BF2DC8" w:rsidP="007D2BF6">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AA75" w14:textId="77777777" w:rsidR="00BF2DC8" w:rsidRDefault="00BF2DC8">
      <w:r>
        <w:separator/>
      </w:r>
    </w:p>
  </w:footnote>
  <w:footnote w:type="continuationSeparator" w:id="0">
    <w:p w14:paraId="4046EC16" w14:textId="77777777" w:rsidR="00BF2DC8" w:rsidRDefault="00BF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4110F5"/>
    <w:multiLevelType w:val="hybridMultilevel"/>
    <w:tmpl w:val="5DBA054C"/>
    <w:lvl w:ilvl="0" w:tplc="94889CCE">
      <w:start w:val="1"/>
      <w:numFmt w:val="bullet"/>
      <w:lvlText w:val="-"/>
      <w:lvlJc w:val="left"/>
      <w:pPr>
        <w:tabs>
          <w:tab w:val="num" w:pos="720"/>
        </w:tabs>
        <w:ind w:left="720" w:hanging="360"/>
      </w:pPr>
      <w:rPr>
        <w:rFonts w:ascii="Times New Roman" w:hAnsi="Times New Roman" w:hint="default"/>
      </w:rPr>
    </w:lvl>
    <w:lvl w:ilvl="1" w:tplc="0EE2438E" w:tentative="1">
      <w:start w:val="1"/>
      <w:numFmt w:val="bullet"/>
      <w:lvlText w:val="-"/>
      <w:lvlJc w:val="left"/>
      <w:pPr>
        <w:tabs>
          <w:tab w:val="num" w:pos="1440"/>
        </w:tabs>
        <w:ind w:left="1440" w:hanging="360"/>
      </w:pPr>
      <w:rPr>
        <w:rFonts w:ascii="Times New Roman" w:hAnsi="Times New Roman" w:hint="default"/>
      </w:rPr>
    </w:lvl>
    <w:lvl w:ilvl="2" w:tplc="EAB83560" w:tentative="1">
      <w:start w:val="1"/>
      <w:numFmt w:val="bullet"/>
      <w:lvlText w:val="-"/>
      <w:lvlJc w:val="left"/>
      <w:pPr>
        <w:tabs>
          <w:tab w:val="num" w:pos="2160"/>
        </w:tabs>
        <w:ind w:left="2160" w:hanging="360"/>
      </w:pPr>
      <w:rPr>
        <w:rFonts w:ascii="Times New Roman" w:hAnsi="Times New Roman" w:hint="default"/>
      </w:rPr>
    </w:lvl>
    <w:lvl w:ilvl="3" w:tplc="331C0258" w:tentative="1">
      <w:start w:val="1"/>
      <w:numFmt w:val="bullet"/>
      <w:lvlText w:val="-"/>
      <w:lvlJc w:val="left"/>
      <w:pPr>
        <w:tabs>
          <w:tab w:val="num" w:pos="2880"/>
        </w:tabs>
        <w:ind w:left="2880" w:hanging="360"/>
      </w:pPr>
      <w:rPr>
        <w:rFonts w:ascii="Times New Roman" w:hAnsi="Times New Roman" w:hint="default"/>
      </w:rPr>
    </w:lvl>
    <w:lvl w:ilvl="4" w:tplc="37563F4C" w:tentative="1">
      <w:start w:val="1"/>
      <w:numFmt w:val="bullet"/>
      <w:lvlText w:val="-"/>
      <w:lvlJc w:val="left"/>
      <w:pPr>
        <w:tabs>
          <w:tab w:val="num" w:pos="3600"/>
        </w:tabs>
        <w:ind w:left="3600" w:hanging="360"/>
      </w:pPr>
      <w:rPr>
        <w:rFonts w:ascii="Times New Roman" w:hAnsi="Times New Roman" w:hint="default"/>
      </w:rPr>
    </w:lvl>
    <w:lvl w:ilvl="5" w:tplc="9A0E826C" w:tentative="1">
      <w:start w:val="1"/>
      <w:numFmt w:val="bullet"/>
      <w:lvlText w:val="-"/>
      <w:lvlJc w:val="left"/>
      <w:pPr>
        <w:tabs>
          <w:tab w:val="num" w:pos="4320"/>
        </w:tabs>
        <w:ind w:left="4320" w:hanging="360"/>
      </w:pPr>
      <w:rPr>
        <w:rFonts w:ascii="Times New Roman" w:hAnsi="Times New Roman" w:hint="default"/>
      </w:rPr>
    </w:lvl>
    <w:lvl w:ilvl="6" w:tplc="F5348CB0" w:tentative="1">
      <w:start w:val="1"/>
      <w:numFmt w:val="bullet"/>
      <w:lvlText w:val="-"/>
      <w:lvlJc w:val="left"/>
      <w:pPr>
        <w:tabs>
          <w:tab w:val="num" w:pos="5040"/>
        </w:tabs>
        <w:ind w:left="5040" w:hanging="360"/>
      </w:pPr>
      <w:rPr>
        <w:rFonts w:ascii="Times New Roman" w:hAnsi="Times New Roman" w:hint="default"/>
      </w:rPr>
    </w:lvl>
    <w:lvl w:ilvl="7" w:tplc="9E663D00" w:tentative="1">
      <w:start w:val="1"/>
      <w:numFmt w:val="bullet"/>
      <w:lvlText w:val="-"/>
      <w:lvlJc w:val="left"/>
      <w:pPr>
        <w:tabs>
          <w:tab w:val="num" w:pos="5760"/>
        </w:tabs>
        <w:ind w:left="5760" w:hanging="360"/>
      </w:pPr>
      <w:rPr>
        <w:rFonts w:ascii="Times New Roman" w:hAnsi="Times New Roman" w:hint="default"/>
      </w:rPr>
    </w:lvl>
    <w:lvl w:ilvl="8" w:tplc="93ACC0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1729B2"/>
    <w:multiLevelType w:val="hybridMultilevel"/>
    <w:tmpl w:val="B37421AC"/>
    <w:lvl w:ilvl="0" w:tplc="590C91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E12AAB"/>
    <w:multiLevelType w:val="hybridMultilevel"/>
    <w:tmpl w:val="227AF43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B19F6"/>
    <w:multiLevelType w:val="hybridMultilevel"/>
    <w:tmpl w:val="17C65146"/>
    <w:lvl w:ilvl="0" w:tplc="B378A7DC">
      <w:start w:val="2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90663B"/>
    <w:multiLevelType w:val="hybridMultilevel"/>
    <w:tmpl w:val="732CD1A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D504320"/>
    <w:multiLevelType w:val="hybridMultilevel"/>
    <w:tmpl w:val="37368C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6615FF"/>
    <w:multiLevelType w:val="hybridMultilevel"/>
    <w:tmpl w:val="152205F0"/>
    <w:lvl w:ilvl="0" w:tplc="B374114C">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4E302C"/>
    <w:multiLevelType w:val="hybridMultilevel"/>
    <w:tmpl w:val="6570F7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230903"/>
    <w:multiLevelType w:val="hybridMultilevel"/>
    <w:tmpl w:val="70DE5E3A"/>
    <w:lvl w:ilvl="0" w:tplc="3D0C449A">
      <w:start w:val="1"/>
      <w:numFmt w:val="bullet"/>
      <w:lvlText w:val=""/>
      <w:lvlJc w:val="left"/>
      <w:pPr>
        <w:ind w:left="360" w:hanging="360"/>
      </w:pPr>
      <w:rPr>
        <w:rFonts w:ascii="Wingdings" w:hAnsi="Wingdings" w:hint="default"/>
        <w:color w:val="0070C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C0737FE"/>
    <w:multiLevelType w:val="multilevel"/>
    <w:tmpl w:val="95184D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E123493"/>
    <w:multiLevelType w:val="hybridMultilevel"/>
    <w:tmpl w:val="DE564B30"/>
    <w:lvl w:ilvl="0" w:tplc="26DE8A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CE3230"/>
    <w:multiLevelType w:val="hybridMultilevel"/>
    <w:tmpl w:val="5066CC50"/>
    <w:lvl w:ilvl="0" w:tplc="A33601D4">
      <w:start w:val="1"/>
      <w:numFmt w:val="bullet"/>
      <w:lvlText w:val="-"/>
      <w:lvlJc w:val="left"/>
      <w:pPr>
        <w:tabs>
          <w:tab w:val="num" w:pos="720"/>
        </w:tabs>
        <w:ind w:left="720" w:hanging="360"/>
      </w:pPr>
      <w:rPr>
        <w:rFonts w:ascii="Times New Roman" w:hAnsi="Times New Roman" w:hint="default"/>
      </w:rPr>
    </w:lvl>
    <w:lvl w:ilvl="1" w:tplc="64D6E79C" w:tentative="1">
      <w:start w:val="1"/>
      <w:numFmt w:val="bullet"/>
      <w:lvlText w:val="-"/>
      <w:lvlJc w:val="left"/>
      <w:pPr>
        <w:tabs>
          <w:tab w:val="num" w:pos="1440"/>
        </w:tabs>
        <w:ind w:left="1440" w:hanging="360"/>
      </w:pPr>
      <w:rPr>
        <w:rFonts w:ascii="Times New Roman" w:hAnsi="Times New Roman" w:hint="default"/>
      </w:rPr>
    </w:lvl>
    <w:lvl w:ilvl="2" w:tplc="EA566FF4" w:tentative="1">
      <w:start w:val="1"/>
      <w:numFmt w:val="bullet"/>
      <w:lvlText w:val="-"/>
      <w:lvlJc w:val="left"/>
      <w:pPr>
        <w:tabs>
          <w:tab w:val="num" w:pos="2160"/>
        </w:tabs>
        <w:ind w:left="2160" w:hanging="360"/>
      </w:pPr>
      <w:rPr>
        <w:rFonts w:ascii="Times New Roman" w:hAnsi="Times New Roman" w:hint="default"/>
      </w:rPr>
    </w:lvl>
    <w:lvl w:ilvl="3" w:tplc="871E295C" w:tentative="1">
      <w:start w:val="1"/>
      <w:numFmt w:val="bullet"/>
      <w:lvlText w:val="-"/>
      <w:lvlJc w:val="left"/>
      <w:pPr>
        <w:tabs>
          <w:tab w:val="num" w:pos="2880"/>
        </w:tabs>
        <w:ind w:left="2880" w:hanging="360"/>
      </w:pPr>
      <w:rPr>
        <w:rFonts w:ascii="Times New Roman" w:hAnsi="Times New Roman" w:hint="default"/>
      </w:rPr>
    </w:lvl>
    <w:lvl w:ilvl="4" w:tplc="0F5A5F74" w:tentative="1">
      <w:start w:val="1"/>
      <w:numFmt w:val="bullet"/>
      <w:lvlText w:val="-"/>
      <w:lvlJc w:val="left"/>
      <w:pPr>
        <w:tabs>
          <w:tab w:val="num" w:pos="3600"/>
        </w:tabs>
        <w:ind w:left="3600" w:hanging="360"/>
      </w:pPr>
      <w:rPr>
        <w:rFonts w:ascii="Times New Roman" w:hAnsi="Times New Roman" w:hint="default"/>
      </w:rPr>
    </w:lvl>
    <w:lvl w:ilvl="5" w:tplc="3AA8A9BC" w:tentative="1">
      <w:start w:val="1"/>
      <w:numFmt w:val="bullet"/>
      <w:lvlText w:val="-"/>
      <w:lvlJc w:val="left"/>
      <w:pPr>
        <w:tabs>
          <w:tab w:val="num" w:pos="4320"/>
        </w:tabs>
        <w:ind w:left="4320" w:hanging="360"/>
      </w:pPr>
      <w:rPr>
        <w:rFonts w:ascii="Times New Roman" w:hAnsi="Times New Roman" w:hint="default"/>
      </w:rPr>
    </w:lvl>
    <w:lvl w:ilvl="6" w:tplc="1076C5AC" w:tentative="1">
      <w:start w:val="1"/>
      <w:numFmt w:val="bullet"/>
      <w:lvlText w:val="-"/>
      <w:lvlJc w:val="left"/>
      <w:pPr>
        <w:tabs>
          <w:tab w:val="num" w:pos="5040"/>
        </w:tabs>
        <w:ind w:left="5040" w:hanging="360"/>
      </w:pPr>
      <w:rPr>
        <w:rFonts w:ascii="Times New Roman" w:hAnsi="Times New Roman" w:hint="default"/>
      </w:rPr>
    </w:lvl>
    <w:lvl w:ilvl="7" w:tplc="EBDAAEB4" w:tentative="1">
      <w:start w:val="1"/>
      <w:numFmt w:val="bullet"/>
      <w:lvlText w:val="-"/>
      <w:lvlJc w:val="left"/>
      <w:pPr>
        <w:tabs>
          <w:tab w:val="num" w:pos="5760"/>
        </w:tabs>
        <w:ind w:left="5760" w:hanging="360"/>
      </w:pPr>
      <w:rPr>
        <w:rFonts w:ascii="Times New Roman" w:hAnsi="Times New Roman" w:hint="default"/>
      </w:rPr>
    </w:lvl>
    <w:lvl w:ilvl="8" w:tplc="DA126E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2F73586"/>
    <w:multiLevelType w:val="hybridMultilevel"/>
    <w:tmpl w:val="45AA02DA"/>
    <w:lvl w:ilvl="0" w:tplc="9C3E8B4C">
      <w:start w:val="1"/>
      <w:numFmt w:val="bullet"/>
      <w:lvlText w:val="-"/>
      <w:lvlJc w:val="left"/>
      <w:pPr>
        <w:tabs>
          <w:tab w:val="num" w:pos="720"/>
        </w:tabs>
        <w:ind w:left="720" w:hanging="360"/>
      </w:pPr>
      <w:rPr>
        <w:rFonts w:ascii="Times New Roman" w:hAnsi="Times New Roman" w:hint="default"/>
      </w:rPr>
    </w:lvl>
    <w:lvl w:ilvl="1" w:tplc="5CD0EB88" w:tentative="1">
      <w:start w:val="1"/>
      <w:numFmt w:val="bullet"/>
      <w:lvlText w:val="-"/>
      <w:lvlJc w:val="left"/>
      <w:pPr>
        <w:tabs>
          <w:tab w:val="num" w:pos="1440"/>
        </w:tabs>
        <w:ind w:left="1440" w:hanging="360"/>
      </w:pPr>
      <w:rPr>
        <w:rFonts w:ascii="Times New Roman" w:hAnsi="Times New Roman" w:hint="default"/>
      </w:rPr>
    </w:lvl>
    <w:lvl w:ilvl="2" w:tplc="5B5E9D84" w:tentative="1">
      <w:start w:val="1"/>
      <w:numFmt w:val="bullet"/>
      <w:lvlText w:val="-"/>
      <w:lvlJc w:val="left"/>
      <w:pPr>
        <w:tabs>
          <w:tab w:val="num" w:pos="2160"/>
        </w:tabs>
        <w:ind w:left="2160" w:hanging="360"/>
      </w:pPr>
      <w:rPr>
        <w:rFonts w:ascii="Times New Roman" w:hAnsi="Times New Roman" w:hint="default"/>
      </w:rPr>
    </w:lvl>
    <w:lvl w:ilvl="3" w:tplc="5F18776A" w:tentative="1">
      <w:start w:val="1"/>
      <w:numFmt w:val="bullet"/>
      <w:lvlText w:val="-"/>
      <w:lvlJc w:val="left"/>
      <w:pPr>
        <w:tabs>
          <w:tab w:val="num" w:pos="2880"/>
        </w:tabs>
        <w:ind w:left="2880" w:hanging="360"/>
      </w:pPr>
      <w:rPr>
        <w:rFonts w:ascii="Times New Roman" w:hAnsi="Times New Roman" w:hint="default"/>
      </w:rPr>
    </w:lvl>
    <w:lvl w:ilvl="4" w:tplc="98B852EE" w:tentative="1">
      <w:start w:val="1"/>
      <w:numFmt w:val="bullet"/>
      <w:lvlText w:val="-"/>
      <w:lvlJc w:val="left"/>
      <w:pPr>
        <w:tabs>
          <w:tab w:val="num" w:pos="3600"/>
        </w:tabs>
        <w:ind w:left="3600" w:hanging="360"/>
      </w:pPr>
      <w:rPr>
        <w:rFonts w:ascii="Times New Roman" w:hAnsi="Times New Roman" w:hint="default"/>
      </w:rPr>
    </w:lvl>
    <w:lvl w:ilvl="5" w:tplc="E3409082" w:tentative="1">
      <w:start w:val="1"/>
      <w:numFmt w:val="bullet"/>
      <w:lvlText w:val="-"/>
      <w:lvlJc w:val="left"/>
      <w:pPr>
        <w:tabs>
          <w:tab w:val="num" w:pos="4320"/>
        </w:tabs>
        <w:ind w:left="4320" w:hanging="360"/>
      </w:pPr>
      <w:rPr>
        <w:rFonts w:ascii="Times New Roman" w:hAnsi="Times New Roman" w:hint="default"/>
      </w:rPr>
    </w:lvl>
    <w:lvl w:ilvl="6" w:tplc="4A68F80C" w:tentative="1">
      <w:start w:val="1"/>
      <w:numFmt w:val="bullet"/>
      <w:lvlText w:val="-"/>
      <w:lvlJc w:val="left"/>
      <w:pPr>
        <w:tabs>
          <w:tab w:val="num" w:pos="5040"/>
        </w:tabs>
        <w:ind w:left="5040" w:hanging="360"/>
      </w:pPr>
      <w:rPr>
        <w:rFonts w:ascii="Times New Roman" w:hAnsi="Times New Roman" w:hint="default"/>
      </w:rPr>
    </w:lvl>
    <w:lvl w:ilvl="7" w:tplc="8C52BFD8" w:tentative="1">
      <w:start w:val="1"/>
      <w:numFmt w:val="bullet"/>
      <w:lvlText w:val="-"/>
      <w:lvlJc w:val="left"/>
      <w:pPr>
        <w:tabs>
          <w:tab w:val="num" w:pos="5760"/>
        </w:tabs>
        <w:ind w:left="5760" w:hanging="360"/>
      </w:pPr>
      <w:rPr>
        <w:rFonts w:ascii="Times New Roman" w:hAnsi="Times New Roman" w:hint="default"/>
      </w:rPr>
    </w:lvl>
    <w:lvl w:ilvl="8" w:tplc="4122044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116783"/>
    <w:multiLevelType w:val="hybridMultilevel"/>
    <w:tmpl w:val="8098C8B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54074CA"/>
    <w:multiLevelType w:val="hybridMultilevel"/>
    <w:tmpl w:val="6F5A42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41C7971"/>
    <w:multiLevelType w:val="hybridMultilevel"/>
    <w:tmpl w:val="14D6B550"/>
    <w:lvl w:ilvl="0" w:tplc="874ABA0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352430"/>
    <w:multiLevelType w:val="hybridMultilevel"/>
    <w:tmpl w:val="EE6A0E2C"/>
    <w:lvl w:ilvl="0" w:tplc="876816F4">
      <w:start w:val="5"/>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D6596"/>
    <w:multiLevelType w:val="hybridMultilevel"/>
    <w:tmpl w:val="DB62DB92"/>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C07EAC"/>
    <w:multiLevelType w:val="hybridMultilevel"/>
    <w:tmpl w:val="66B80C64"/>
    <w:lvl w:ilvl="0" w:tplc="32B0DC1A">
      <w:start w:val="14"/>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D51909"/>
    <w:multiLevelType w:val="hybridMultilevel"/>
    <w:tmpl w:val="D6C2677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9602AE7"/>
    <w:multiLevelType w:val="hybridMultilevel"/>
    <w:tmpl w:val="1778D214"/>
    <w:lvl w:ilvl="0" w:tplc="EC0E6B46">
      <w:start w:val="1"/>
      <w:numFmt w:val="bullet"/>
      <w:lvlText w:val="-"/>
      <w:lvlJc w:val="left"/>
      <w:pPr>
        <w:tabs>
          <w:tab w:val="num" w:pos="170"/>
        </w:tabs>
        <w:ind w:left="0" w:firstLine="0"/>
      </w:pPr>
      <w:rPr>
        <w:rFonts w:ascii="Garamond"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B4673"/>
    <w:multiLevelType w:val="hybridMultilevel"/>
    <w:tmpl w:val="ECD8991A"/>
    <w:lvl w:ilvl="0" w:tplc="BB88DD3C">
      <w:start w:val="1"/>
      <w:numFmt w:val="decimal"/>
      <w:lvlText w:val="%1."/>
      <w:lvlJc w:val="left"/>
      <w:pPr>
        <w:ind w:left="720" w:hanging="360"/>
      </w:pPr>
      <w:rPr>
        <w:rFonts w:hint="default"/>
        <w:color w:val="6633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0732077">
    <w:abstractNumId w:val="18"/>
  </w:num>
  <w:num w:numId="2" w16cid:durableId="1766730956">
    <w:abstractNumId w:val="21"/>
  </w:num>
  <w:num w:numId="3" w16cid:durableId="1495488629">
    <w:abstractNumId w:val="3"/>
  </w:num>
  <w:num w:numId="4" w16cid:durableId="1917084114">
    <w:abstractNumId w:val="17"/>
  </w:num>
  <w:num w:numId="5" w16cid:durableId="355472708">
    <w:abstractNumId w:val="16"/>
  </w:num>
  <w:num w:numId="6" w16cid:durableId="1759673214">
    <w:abstractNumId w:val="5"/>
  </w:num>
  <w:num w:numId="7" w16cid:durableId="238711298">
    <w:abstractNumId w:val="11"/>
  </w:num>
  <w:num w:numId="8" w16cid:durableId="1040471177">
    <w:abstractNumId w:val="0"/>
  </w:num>
  <w:num w:numId="9" w16cid:durableId="239406377">
    <w:abstractNumId w:val="6"/>
  </w:num>
  <w:num w:numId="10" w16cid:durableId="869298991">
    <w:abstractNumId w:val="4"/>
  </w:num>
  <w:num w:numId="11" w16cid:durableId="1446925937">
    <w:abstractNumId w:val="7"/>
  </w:num>
  <w:num w:numId="12" w16cid:durableId="1534028009">
    <w:abstractNumId w:val="2"/>
  </w:num>
  <w:num w:numId="13" w16cid:durableId="636452746">
    <w:abstractNumId w:val="19"/>
  </w:num>
  <w:num w:numId="14" w16cid:durableId="1773233926">
    <w:abstractNumId w:val="10"/>
  </w:num>
  <w:num w:numId="15" w16cid:durableId="409158619">
    <w:abstractNumId w:val="9"/>
  </w:num>
  <w:num w:numId="16" w16cid:durableId="1722098023">
    <w:abstractNumId w:val="14"/>
  </w:num>
  <w:num w:numId="17" w16cid:durableId="1214850016">
    <w:abstractNumId w:val="8"/>
  </w:num>
  <w:num w:numId="18" w16cid:durableId="59714723">
    <w:abstractNumId w:val="22"/>
  </w:num>
  <w:num w:numId="19" w16cid:durableId="2129396563">
    <w:abstractNumId w:val="15"/>
  </w:num>
  <w:num w:numId="20" w16cid:durableId="758599465">
    <w:abstractNumId w:val="20"/>
  </w:num>
  <w:num w:numId="21" w16cid:durableId="537821158">
    <w:abstractNumId w:val="13"/>
  </w:num>
  <w:num w:numId="22" w16cid:durableId="1349521855">
    <w:abstractNumId w:val="12"/>
  </w:num>
  <w:num w:numId="23" w16cid:durableId="96026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bookFoldPrinting/>
  <w:drawingGridHorizontalSpacing w:val="120"/>
  <w:displayHorizontalDrawingGridEvery w:val="2"/>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4D"/>
    <w:rsid w:val="00004952"/>
    <w:rsid w:val="00010FBB"/>
    <w:rsid w:val="000158E3"/>
    <w:rsid w:val="000361A3"/>
    <w:rsid w:val="0005795B"/>
    <w:rsid w:val="0007301C"/>
    <w:rsid w:val="00077AB3"/>
    <w:rsid w:val="00086700"/>
    <w:rsid w:val="000A22C2"/>
    <w:rsid w:val="000B79FD"/>
    <w:rsid w:val="000C01DF"/>
    <w:rsid w:val="000C7066"/>
    <w:rsid w:val="000F1714"/>
    <w:rsid w:val="000F50B8"/>
    <w:rsid w:val="000F595F"/>
    <w:rsid w:val="00110121"/>
    <w:rsid w:val="0011174D"/>
    <w:rsid w:val="0011641C"/>
    <w:rsid w:val="00140BFD"/>
    <w:rsid w:val="00150EC8"/>
    <w:rsid w:val="00156E37"/>
    <w:rsid w:val="0016202E"/>
    <w:rsid w:val="00167335"/>
    <w:rsid w:val="00170DE8"/>
    <w:rsid w:val="00175D5C"/>
    <w:rsid w:val="0018287C"/>
    <w:rsid w:val="00183A74"/>
    <w:rsid w:val="001A7F76"/>
    <w:rsid w:val="001C390B"/>
    <w:rsid w:val="001C74F1"/>
    <w:rsid w:val="001D1F15"/>
    <w:rsid w:val="001D7BA2"/>
    <w:rsid w:val="001E0B9D"/>
    <w:rsid w:val="001E60CE"/>
    <w:rsid w:val="001E783F"/>
    <w:rsid w:val="001F0997"/>
    <w:rsid w:val="001F4DA3"/>
    <w:rsid w:val="0023150B"/>
    <w:rsid w:val="00235032"/>
    <w:rsid w:val="00251138"/>
    <w:rsid w:val="00255648"/>
    <w:rsid w:val="00260B87"/>
    <w:rsid w:val="00262BCD"/>
    <w:rsid w:val="00266E1D"/>
    <w:rsid w:val="00281670"/>
    <w:rsid w:val="00286B78"/>
    <w:rsid w:val="00290E1A"/>
    <w:rsid w:val="002914CF"/>
    <w:rsid w:val="00293405"/>
    <w:rsid w:val="002A566E"/>
    <w:rsid w:val="002B0DB4"/>
    <w:rsid w:val="002B2C9A"/>
    <w:rsid w:val="002B4FF2"/>
    <w:rsid w:val="002B55B0"/>
    <w:rsid w:val="002C1EBE"/>
    <w:rsid w:val="002D1A90"/>
    <w:rsid w:val="002D3BF9"/>
    <w:rsid w:val="002D6C79"/>
    <w:rsid w:val="002D7867"/>
    <w:rsid w:val="002E060D"/>
    <w:rsid w:val="002E2379"/>
    <w:rsid w:val="002E5FA8"/>
    <w:rsid w:val="002F2322"/>
    <w:rsid w:val="002F732F"/>
    <w:rsid w:val="00301E9F"/>
    <w:rsid w:val="00307A4A"/>
    <w:rsid w:val="003133E9"/>
    <w:rsid w:val="00316620"/>
    <w:rsid w:val="00331163"/>
    <w:rsid w:val="00361F1E"/>
    <w:rsid w:val="0038284F"/>
    <w:rsid w:val="0038437A"/>
    <w:rsid w:val="00385465"/>
    <w:rsid w:val="003906A2"/>
    <w:rsid w:val="00390ABC"/>
    <w:rsid w:val="00391DFE"/>
    <w:rsid w:val="00395D0E"/>
    <w:rsid w:val="00396A4E"/>
    <w:rsid w:val="003A3636"/>
    <w:rsid w:val="003A5C03"/>
    <w:rsid w:val="003B2355"/>
    <w:rsid w:val="003B4080"/>
    <w:rsid w:val="003F2AFF"/>
    <w:rsid w:val="004040F1"/>
    <w:rsid w:val="00405A9E"/>
    <w:rsid w:val="004104EC"/>
    <w:rsid w:val="00420B06"/>
    <w:rsid w:val="0043164C"/>
    <w:rsid w:val="00444006"/>
    <w:rsid w:val="00444E46"/>
    <w:rsid w:val="004502CE"/>
    <w:rsid w:val="00453241"/>
    <w:rsid w:val="00457C35"/>
    <w:rsid w:val="00464901"/>
    <w:rsid w:val="00465097"/>
    <w:rsid w:val="004724D6"/>
    <w:rsid w:val="00484376"/>
    <w:rsid w:val="0048656D"/>
    <w:rsid w:val="00490873"/>
    <w:rsid w:val="004A1200"/>
    <w:rsid w:val="004A1FC3"/>
    <w:rsid w:val="004B37A8"/>
    <w:rsid w:val="004C19A7"/>
    <w:rsid w:val="004D2E9F"/>
    <w:rsid w:val="004D5373"/>
    <w:rsid w:val="004D5960"/>
    <w:rsid w:val="004E4746"/>
    <w:rsid w:val="0050274C"/>
    <w:rsid w:val="00505468"/>
    <w:rsid w:val="00506C52"/>
    <w:rsid w:val="005224D2"/>
    <w:rsid w:val="00543C9E"/>
    <w:rsid w:val="00544A1C"/>
    <w:rsid w:val="00546C47"/>
    <w:rsid w:val="00564220"/>
    <w:rsid w:val="00567ED1"/>
    <w:rsid w:val="005750B8"/>
    <w:rsid w:val="005771F6"/>
    <w:rsid w:val="0059086D"/>
    <w:rsid w:val="00590DAC"/>
    <w:rsid w:val="00591ACE"/>
    <w:rsid w:val="0059250B"/>
    <w:rsid w:val="005B43B1"/>
    <w:rsid w:val="005C26B6"/>
    <w:rsid w:val="005D05CB"/>
    <w:rsid w:val="005E40E0"/>
    <w:rsid w:val="005E4234"/>
    <w:rsid w:val="005E4DD7"/>
    <w:rsid w:val="006015B9"/>
    <w:rsid w:val="006020B2"/>
    <w:rsid w:val="00605AB7"/>
    <w:rsid w:val="006071D2"/>
    <w:rsid w:val="00620DF6"/>
    <w:rsid w:val="006348ED"/>
    <w:rsid w:val="006405B4"/>
    <w:rsid w:val="00651DBE"/>
    <w:rsid w:val="00660B8E"/>
    <w:rsid w:val="00667BEB"/>
    <w:rsid w:val="00684BE8"/>
    <w:rsid w:val="00697D25"/>
    <w:rsid w:val="006B70BB"/>
    <w:rsid w:val="006C6940"/>
    <w:rsid w:val="006D2948"/>
    <w:rsid w:val="006D4203"/>
    <w:rsid w:val="006D45DE"/>
    <w:rsid w:val="006D5EDF"/>
    <w:rsid w:val="006E6899"/>
    <w:rsid w:val="0070231E"/>
    <w:rsid w:val="00707114"/>
    <w:rsid w:val="00714580"/>
    <w:rsid w:val="00720055"/>
    <w:rsid w:val="00727714"/>
    <w:rsid w:val="00733E14"/>
    <w:rsid w:val="00735963"/>
    <w:rsid w:val="00741EC0"/>
    <w:rsid w:val="00744C00"/>
    <w:rsid w:val="00765F06"/>
    <w:rsid w:val="00774BFB"/>
    <w:rsid w:val="00780478"/>
    <w:rsid w:val="00784F30"/>
    <w:rsid w:val="007927C8"/>
    <w:rsid w:val="00796A67"/>
    <w:rsid w:val="00797851"/>
    <w:rsid w:val="007A17B6"/>
    <w:rsid w:val="007B13F9"/>
    <w:rsid w:val="007B2592"/>
    <w:rsid w:val="007B5224"/>
    <w:rsid w:val="007C453D"/>
    <w:rsid w:val="007C7FED"/>
    <w:rsid w:val="007D0D61"/>
    <w:rsid w:val="007D2BF6"/>
    <w:rsid w:val="007D5A27"/>
    <w:rsid w:val="007D633B"/>
    <w:rsid w:val="007D7531"/>
    <w:rsid w:val="00811542"/>
    <w:rsid w:val="0081274B"/>
    <w:rsid w:val="00812DF0"/>
    <w:rsid w:val="00822870"/>
    <w:rsid w:val="008236D7"/>
    <w:rsid w:val="00823DDC"/>
    <w:rsid w:val="00830822"/>
    <w:rsid w:val="00837DA4"/>
    <w:rsid w:val="008474CE"/>
    <w:rsid w:val="008748EE"/>
    <w:rsid w:val="00876CB5"/>
    <w:rsid w:val="008835F6"/>
    <w:rsid w:val="008847E7"/>
    <w:rsid w:val="008A7BFD"/>
    <w:rsid w:val="008B676B"/>
    <w:rsid w:val="008D0001"/>
    <w:rsid w:val="008D634D"/>
    <w:rsid w:val="008F1EFF"/>
    <w:rsid w:val="008F5226"/>
    <w:rsid w:val="008F6BBE"/>
    <w:rsid w:val="0090030C"/>
    <w:rsid w:val="00902267"/>
    <w:rsid w:val="00906F32"/>
    <w:rsid w:val="00915555"/>
    <w:rsid w:val="00933849"/>
    <w:rsid w:val="009642B1"/>
    <w:rsid w:val="00972DE5"/>
    <w:rsid w:val="00992D88"/>
    <w:rsid w:val="009974D4"/>
    <w:rsid w:val="009C3807"/>
    <w:rsid w:val="009D7D0F"/>
    <w:rsid w:val="009E0562"/>
    <w:rsid w:val="009E1F78"/>
    <w:rsid w:val="009E255F"/>
    <w:rsid w:val="009F3083"/>
    <w:rsid w:val="009F7A46"/>
    <w:rsid w:val="00A058AF"/>
    <w:rsid w:val="00A07729"/>
    <w:rsid w:val="00A119F5"/>
    <w:rsid w:val="00A141DB"/>
    <w:rsid w:val="00A22811"/>
    <w:rsid w:val="00A23516"/>
    <w:rsid w:val="00A31550"/>
    <w:rsid w:val="00A32193"/>
    <w:rsid w:val="00A32716"/>
    <w:rsid w:val="00A3378F"/>
    <w:rsid w:val="00A413AD"/>
    <w:rsid w:val="00A43003"/>
    <w:rsid w:val="00A64F40"/>
    <w:rsid w:val="00A65B3C"/>
    <w:rsid w:val="00A70A05"/>
    <w:rsid w:val="00A76747"/>
    <w:rsid w:val="00A82565"/>
    <w:rsid w:val="00A92B4A"/>
    <w:rsid w:val="00AA621C"/>
    <w:rsid w:val="00AB3190"/>
    <w:rsid w:val="00AB4986"/>
    <w:rsid w:val="00AB5C04"/>
    <w:rsid w:val="00AB74DE"/>
    <w:rsid w:val="00AB7AC2"/>
    <w:rsid w:val="00AC1139"/>
    <w:rsid w:val="00AD7180"/>
    <w:rsid w:val="00AE1937"/>
    <w:rsid w:val="00AE3408"/>
    <w:rsid w:val="00AF066F"/>
    <w:rsid w:val="00AF29E8"/>
    <w:rsid w:val="00AF4F39"/>
    <w:rsid w:val="00B03073"/>
    <w:rsid w:val="00B07EE2"/>
    <w:rsid w:val="00B1007F"/>
    <w:rsid w:val="00B13819"/>
    <w:rsid w:val="00B17802"/>
    <w:rsid w:val="00B37BF9"/>
    <w:rsid w:val="00B47DE4"/>
    <w:rsid w:val="00B52E75"/>
    <w:rsid w:val="00B60D95"/>
    <w:rsid w:val="00B800AF"/>
    <w:rsid w:val="00B92110"/>
    <w:rsid w:val="00B94554"/>
    <w:rsid w:val="00BA4F42"/>
    <w:rsid w:val="00BB09C0"/>
    <w:rsid w:val="00BB215D"/>
    <w:rsid w:val="00BB2A28"/>
    <w:rsid w:val="00BB55B7"/>
    <w:rsid w:val="00BD2B16"/>
    <w:rsid w:val="00BD7B11"/>
    <w:rsid w:val="00BE2AD9"/>
    <w:rsid w:val="00BF2DC8"/>
    <w:rsid w:val="00BF45DB"/>
    <w:rsid w:val="00BF7465"/>
    <w:rsid w:val="00C239EB"/>
    <w:rsid w:val="00C32D29"/>
    <w:rsid w:val="00C3329E"/>
    <w:rsid w:val="00C37ED9"/>
    <w:rsid w:val="00C52B9D"/>
    <w:rsid w:val="00C603EB"/>
    <w:rsid w:val="00C7597C"/>
    <w:rsid w:val="00C7635B"/>
    <w:rsid w:val="00C8137C"/>
    <w:rsid w:val="00C85DD2"/>
    <w:rsid w:val="00CA329D"/>
    <w:rsid w:val="00CA60D4"/>
    <w:rsid w:val="00CA67C5"/>
    <w:rsid w:val="00CA6EF1"/>
    <w:rsid w:val="00CB336D"/>
    <w:rsid w:val="00CC1A82"/>
    <w:rsid w:val="00CC3918"/>
    <w:rsid w:val="00CD187E"/>
    <w:rsid w:val="00CD3ABC"/>
    <w:rsid w:val="00CD7FEA"/>
    <w:rsid w:val="00CF2D32"/>
    <w:rsid w:val="00CF527F"/>
    <w:rsid w:val="00D0428B"/>
    <w:rsid w:val="00D05C23"/>
    <w:rsid w:val="00D068A8"/>
    <w:rsid w:val="00D07795"/>
    <w:rsid w:val="00D12667"/>
    <w:rsid w:val="00D21155"/>
    <w:rsid w:val="00D4051E"/>
    <w:rsid w:val="00D44C9C"/>
    <w:rsid w:val="00D54E80"/>
    <w:rsid w:val="00D551E1"/>
    <w:rsid w:val="00D638DA"/>
    <w:rsid w:val="00D8001B"/>
    <w:rsid w:val="00D821FC"/>
    <w:rsid w:val="00D940CB"/>
    <w:rsid w:val="00DB63FD"/>
    <w:rsid w:val="00DB78F9"/>
    <w:rsid w:val="00DD01A6"/>
    <w:rsid w:val="00DE0B86"/>
    <w:rsid w:val="00DE29AF"/>
    <w:rsid w:val="00DE3E0E"/>
    <w:rsid w:val="00DE78CC"/>
    <w:rsid w:val="00DF55BF"/>
    <w:rsid w:val="00DF662D"/>
    <w:rsid w:val="00E13BDA"/>
    <w:rsid w:val="00E27182"/>
    <w:rsid w:val="00E329E5"/>
    <w:rsid w:val="00E34F8D"/>
    <w:rsid w:val="00E40E55"/>
    <w:rsid w:val="00E472F8"/>
    <w:rsid w:val="00E50AE0"/>
    <w:rsid w:val="00E73F34"/>
    <w:rsid w:val="00EB0AA0"/>
    <w:rsid w:val="00ED1969"/>
    <w:rsid w:val="00ED1A3C"/>
    <w:rsid w:val="00EE2A5C"/>
    <w:rsid w:val="00F04CB7"/>
    <w:rsid w:val="00F24595"/>
    <w:rsid w:val="00F2767F"/>
    <w:rsid w:val="00F338AC"/>
    <w:rsid w:val="00F33940"/>
    <w:rsid w:val="00F5193B"/>
    <w:rsid w:val="00F55C1D"/>
    <w:rsid w:val="00F641AA"/>
    <w:rsid w:val="00F64392"/>
    <w:rsid w:val="00F72302"/>
    <w:rsid w:val="00F7432F"/>
    <w:rsid w:val="00F76CF3"/>
    <w:rsid w:val="00F87195"/>
    <w:rsid w:val="00FB6A77"/>
    <w:rsid w:val="00FB7F29"/>
    <w:rsid w:val="00FC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7C47BD66"/>
  <w15:docId w15:val="{3BD5FE57-CE69-4782-8A91-3E6E8AB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B215D"/>
    <w:rPr>
      <w:sz w:val="24"/>
      <w:szCs w:val="24"/>
    </w:rPr>
  </w:style>
  <w:style w:type="paragraph" w:styleId="Titolo1">
    <w:name w:val="heading 1"/>
    <w:basedOn w:val="Normale"/>
    <w:next w:val="Normale"/>
    <w:qFormat/>
    <w:rsid w:val="006015B9"/>
    <w:pPr>
      <w:keepNext/>
      <w:spacing w:before="240" w:after="60"/>
      <w:outlineLvl w:val="0"/>
    </w:pPr>
    <w:rPr>
      <w:rFonts w:ascii="Arial" w:hAnsi="Arial" w:cs="Arial"/>
      <w:b/>
      <w:bCs/>
      <w:kern w:val="32"/>
      <w:sz w:val="32"/>
      <w:szCs w:val="32"/>
    </w:rPr>
  </w:style>
  <w:style w:type="paragraph" w:styleId="Titolo4">
    <w:name w:val="heading 4"/>
    <w:qFormat/>
    <w:rsid w:val="000F595F"/>
    <w:pPr>
      <w:overflowPunct w:val="0"/>
      <w:autoSpaceDE w:val="0"/>
      <w:autoSpaceDN w:val="0"/>
      <w:adjustRightInd w:val="0"/>
      <w:spacing w:before="120" w:after="240"/>
      <w:textAlignment w:val="baseline"/>
      <w:outlineLvl w:val="3"/>
    </w:pPr>
    <w:rPr>
      <w:rFonts w:ascii="Times" w:hAnsi="Times"/>
      <w:b/>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A07729"/>
    <w:pPr>
      <w:spacing w:before="100" w:beforeAutospacing="1" w:after="100" w:afterAutospacing="1"/>
    </w:pPr>
    <w:rPr>
      <w:color w:val="000000"/>
    </w:rPr>
  </w:style>
  <w:style w:type="paragraph" w:styleId="Pidipagina">
    <w:name w:val="footer"/>
    <w:basedOn w:val="Normale"/>
    <w:link w:val="PidipaginaCarattere"/>
    <w:uiPriority w:val="99"/>
    <w:rsid w:val="007D2BF6"/>
    <w:pPr>
      <w:tabs>
        <w:tab w:val="center" w:pos="4819"/>
        <w:tab w:val="right" w:pos="9638"/>
      </w:tabs>
    </w:pPr>
  </w:style>
  <w:style w:type="character" w:styleId="Numeropagina">
    <w:name w:val="page number"/>
    <w:basedOn w:val="Carpredefinitoparagrafo"/>
    <w:uiPriority w:val="99"/>
    <w:rsid w:val="007D2BF6"/>
  </w:style>
  <w:style w:type="paragraph" w:customStyle="1" w:styleId="bibbia">
    <w:name w:val="bibbia"/>
    <w:rsid w:val="000F595F"/>
    <w:pPr>
      <w:overflowPunct w:val="0"/>
      <w:autoSpaceDE w:val="0"/>
      <w:autoSpaceDN w:val="0"/>
      <w:adjustRightInd w:val="0"/>
      <w:spacing w:after="120"/>
      <w:ind w:firstLine="567"/>
      <w:jc w:val="both"/>
      <w:textAlignment w:val="baseline"/>
    </w:pPr>
    <w:rPr>
      <w:rFonts w:ascii="Roman" w:hAnsi="Roman"/>
      <w:sz w:val="24"/>
    </w:rPr>
  </w:style>
  <w:style w:type="paragraph" w:styleId="Rientrocorpodeltesto">
    <w:name w:val="Body Text Indent"/>
    <w:basedOn w:val="Normale"/>
    <w:rsid w:val="006015B9"/>
    <w:pPr>
      <w:spacing w:after="120"/>
      <w:ind w:firstLine="567"/>
      <w:jc w:val="both"/>
    </w:pPr>
    <w:rPr>
      <w:rFonts w:ascii="Arial" w:hAnsi="Arial"/>
      <w:sz w:val="20"/>
      <w:szCs w:val="20"/>
    </w:rPr>
  </w:style>
  <w:style w:type="paragraph" w:styleId="Rientrocorpodeltesto2">
    <w:name w:val="Body Text Indent 2"/>
    <w:basedOn w:val="Normale"/>
    <w:rsid w:val="006015B9"/>
    <w:pPr>
      <w:ind w:firstLine="426"/>
    </w:pPr>
    <w:rPr>
      <w:rFonts w:ascii="Tms Rmn" w:hAnsi="Tms Rmn"/>
      <w:sz w:val="20"/>
      <w:szCs w:val="20"/>
    </w:rPr>
  </w:style>
  <w:style w:type="table" w:styleId="Grigliatabella">
    <w:name w:val="Table Grid"/>
    <w:basedOn w:val="Tabellanormale"/>
    <w:uiPriority w:val="59"/>
    <w:rsid w:val="0070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707114"/>
    <w:pPr>
      <w:tabs>
        <w:tab w:val="center" w:pos="4819"/>
        <w:tab w:val="right" w:pos="9638"/>
      </w:tabs>
    </w:pPr>
  </w:style>
  <w:style w:type="character" w:customStyle="1" w:styleId="PidipaginaCarattere">
    <w:name w:val="Piè di pagina Carattere"/>
    <w:link w:val="Pidipagina"/>
    <w:uiPriority w:val="99"/>
    <w:rsid w:val="000361A3"/>
    <w:rPr>
      <w:sz w:val="24"/>
      <w:szCs w:val="24"/>
    </w:rPr>
  </w:style>
  <w:style w:type="paragraph" w:styleId="Paragrafoelenco">
    <w:name w:val="List Paragraph"/>
    <w:basedOn w:val="Normale"/>
    <w:uiPriority w:val="34"/>
    <w:qFormat/>
    <w:rsid w:val="00B07EE2"/>
    <w:pPr>
      <w:spacing w:after="200" w:line="276" w:lineRule="auto"/>
      <w:ind w:left="720"/>
      <w:contextualSpacing/>
    </w:pPr>
    <w:rPr>
      <w:rFonts w:ascii="Calibri" w:eastAsia="Calibri" w:hAnsi="Calibri"/>
      <w:sz w:val="22"/>
      <w:szCs w:val="22"/>
      <w:lang w:eastAsia="en-US"/>
    </w:rPr>
  </w:style>
  <w:style w:type="character" w:styleId="Collegamentoipertestuale">
    <w:name w:val="Hyperlink"/>
    <w:uiPriority w:val="99"/>
    <w:unhideWhenUsed/>
    <w:rsid w:val="00B07EE2"/>
    <w:rPr>
      <w:color w:val="663300"/>
      <w:u w:val="single"/>
    </w:rPr>
  </w:style>
  <w:style w:type="character" w:customStyle="1" w:styleId="IntestazioneCarattere">
    <w:name w:val="Intestazione Carattere"/>
    <w:link w:val="Intestazione"/>
    <w:uiPriority w:val="99"/>
    <w:rsid w:val="000158E3"/>
    <w:rPr>
      <w:sz w:val="24"/>
      <w:szCs w:val="24"/>
    </w:rPr>
  </w:style>
  <w:style w:type="character" w:styleId="Enfasigrassetto">
    <w:name w:val="Strong"/>
    <w:uiPriority w:val="22"/>
    <w:qFormat/>
    <w:rsid w:val="000158E3"/>
    <w:rPr>
      <w:b/>
      <w:bCs/>
    </w:rPr>
  </w:style>
  <w:style w:type="paragraph" w:styleId="Citazioneintensa">
    <w:name w:val="Intense Quote"/>
    <w:basedOn w:val="Normale"/>
    <w:next w:val="Normale"/>
    <w:link w:val="CitazioneintensaCarattere"/>
    <w:uiPriority w:val="30"/>
    <w:qFormat/>
    <w:rsid w:val="00235032"/>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itazioneintensaCarattere">
    <w:name w:val="Citazione intensa Carattere"/>
    <w:basedOn w:val="Carpredefinitoparagrafo"/>
    <w:link w:val="Citazioneintensa"/>
    <w:uiPriority w:val="30"/>
    <w:rsid w:val="00235032"/>
    <w:rPr>
      <w:rFonts w:ascii="Calibri" w:eastAsia="Calibri" w:hAnsi="Calibri"/>
      <w:b/>
      <w:bCs/>
      <w:i/>
      <w:iCs/>
      <w:color w:val="4F81BD"/>
      <w:sz w:val="22"/>
      <w:szCs w:val="22"/>
      <w:lang w:eastAsia="en-US"/>
    </w:rPr>
  </w:style>
  <w:style w:type="paragraph" w:styleId="Testofumetto">
    <w:name w:val="Balloon Text"/>
    <w:basedOn w:val="Normale"/>
    <w:link w:val="TestofumettoCarattere"/>
    <w:rsid w:val="00E40E55"/>
    <w:rPr>
      <w:rFonts w:ascii="Tahoma" w:hAnsi="Tahoma" w:cs="Tahoma"/>
      <w:sz w:val="16"/>
      <w:szCs w:val="16"/>
    </w:rPr>
  </w:style>
  <w:style w:type="character" w:customStyle="1" w:styleId="TestofumettoCarattere">
    <w:name w:val="Testo fumetto Carattere"/>
    <w:basedOn w:val="Carpredefinitoparagrafo"/>
    <w:link w:val="Testofumetto"/>
    <w:rsid w:val="00E40E55"/>
    <w:rPr>
      <w:rFonts w:ascii="Tahoma" w:hAnsi="Tahoma" w:cs="Tahoma"/>
      <w:sz w:val="16"/>
      <w:szCs w:val="16"/>
    </w:rPr>
  </w:style>
  <w:style w:type="character" w:styleId="Collegamentovisitato">
    <w:name w:val="FollowedHyperlink"/>
    <w:basedOn w:val="Carpredefinitoparagrafo"/>
    <w:semiHidden/>
    <w:unhideWhenUsed/>
    <w:rsid w:val="006405B4"/>
    <w:rPr>
      <w:color w:val="800080" w:themeColor="followedHyperlink"/>
      <w:u w:val="single"/>
    </w:rPr>
  </w:style>
  <w:style w:type="paragraph" w:customStyle="1" w:styleId="s4">
    <w:name w:val="s4"/>
    <w:basedOn w:val="Normale"/>
    <w:rsid w:val="00B13819"/>
    <w:pPr>
      <w:spacing w:before="100" w:beforeAutospacing="1" w:after="100" w:afterAutospacing="1"/>
    </w:pPr>
    <w:rPr>
      <w:rFonts w:eastAsia="Helvetica"/>
    </w:rPr>
  </w:style>
  <w:style w:type="paragraph" w:customStyle="1" w:styleId="s5">
    <w:name w:val="s5"/>
    <w:basedOn w:val="Normale"/>
    <w:rsid w:val="00B13819"/>
    <w:pPr>
      <w:spacing w:before="100" w:beforeAutospacing="1" w:after="100" w:afterAutospacing="1"/>
    </w:pPr>
    <w:rPr>
      <w:rFonts w:eastAsia="Helvetica"/>
    </w:rPr>
  </w:style>
  <w:style w:type="paragraph" w:customStyle="1" w:styleId="s7">
    <w:name w:val="s7"/>
    <w:basedOn w:val="Normale"/>
    <w:rsid w:val="00B13819"/>
    <w:pPr>
      <w:spacing w:before="100" w:beforeAutospacing="1" w:after="100" w:afterAutospacing="1"/>
    </w:pPr>
    <w:rPr>
      <w:rFonts w:eastAsia="Helvetica"/>
    </w:rPr>
  </w:style>
  <w:style w:type="paragraph" w:customStyle="1" w:styleId="s12">
    <w:name w:val="s12"/>
    <w:basedOn w:val="Normale"/>
    <w:rsid w:val="00B13819"/>
    <w:pPr>
      <w:spacing w:before="100" w:beforeAutospacing="1" w:after="100" w:afterAutospacing="1"/>
    </w:pPr>
    <w:rPr>
      <w:rFonts w:eastAsia="Helvetica"/>
    </w:rPr>
  </w:style>
  <w:style w:type="paragraph" w:customStyle="1" w:styleId="s14">
    <w:name w:val="s14"/>
    <w:basedOn w:val="Normale"/>
    <w:rsid w:val="00B13819"/>
    <w:pPr>
      <w:spacing w:before="100" w:beforeAutospacing="1" w:after="100" w:afterAutospacing="1"/>
    </w:pPr>
    <w:rPr>
      <w:rFonts w:eastAsia="Helvetica"/>
    </w:rPr>
  </w:style>
  <w:style w:type="paragraph" w:customStyle="1" w:styleId="s15">
    <w:name w:val="s15"/>
    <w:basedOn w:val="Normale"/>
    <w:rsid w:val="00B13819"/>
    <w:pPr>
      <w:spacing w:before="100" w:beforeAutospacing="1" w:after="100" w:afterAutospacing="1"/>
    </w:pPr>
    <w:rPr>
      <w:rFonts w:eastAsia="Helvetica"/>
    </w:rPr>
  </w:style>
  <w:style w:type="paragraph" w:customStyle="1" w:styleId="s16">
    <w:name w:val="s16"/>
    <w:basedOn w:val="Normale"/>
    <w:rsid w:val="00B13819"/>
    <w:pPr>
      <w:spacing w:before="100" w:beforeAutospacing="1" w:after="100" w:afterAutospacing="1"/>
    </w:pPr>
    <w:rPr>
      <w:rFonts w:eastAsia="Helvetica"/>
    </w:rPr>
  </w:style>
  <w:style w:type="paragraph" w:customStyle="1" w:styleId="s17">
    <w:name w:val="s17"/>
    <w:basedOn w:val="Normale"/>
    <w:rsid w:val="00B13819"/>
    <w:pPr>
      <w:spacing w:before="100" w:beforeAutospacing="1" w:after="100" w:afterAutospacing="1"/>
    </w:pPr>
    <w:rPr>
      <w:rFonts w:eastAsia="Helvetica"/>
    </w:rPr>
  </w:style>
  <w:style w:type="character" w:customStyle="1" w:styleId="s3">
    <w:name w:val="s3"/>
    <w:basedOn w:val="Carpredefinitoparagrafo"/>
    <w:rsid w:val="00B13819"/>
  </w:style>
  <w:style w:type="character" w:customStyle="1" w:styleId="s6">
    <w:name w:val="s6"/>
    <w:basedOn w:val="Carpredefinitoparagrafo"/>
    <w:rsid w:val="00B13819"/>
  </w:style>
  <w:style w:type="character" w:customStyle="1" w:styleId="s8">
    <w:name w:val="s8"/>
    <w:basedOn w:val="Carpredefinitoparagrafo"/>
    <w:rsid w:val="00B13819"/>
  </w:style>
  <w:style w:type="character" w:customStyle="1" w:styleId="s9">
    <w:name w:val="s9"/>
    <w:basedOn w:val="Carpredefinitoparagrafo"/>
    <w:rsid w:val="00B13819"/>
  </w:style>
  <w:style w:type="character" w:customStyle="1" w:styleId="s10">
    <w:name w:val="s10"/>
    <w:basedOn w:val="Carpredefinitoparagrafo"/>
    <w:rsid w:val="00B13819"/>
  </w:style>
  <w:style w:type="character" w:customStyle="1" w:styleId="s11">
    <w:name w:val="s11"/>
    <w:basedOn w:val="Carpredefinitoparagrafo"/>
    <w:rsid w:val="00B13819"/>
  </w:style>
  <w:style w:type="character" w:customStyle="1" w:styleId="s13">
    <w:name w:val="s13"/>
    <w:basedOn w:val="Carpredefinitoparagrafo"/>
    <w:rsid w:val="00B13819"/>
  </w:style>
  <w:style w:type="character" w:customStyle="1" w:styleId="s18">
    <w:name w:val="s18"/>
    <w:basedOn w:val="Carpredefinitoparagrafo"/>
    <w:rsid w:val="00B13819"/>
  </w:style>
  <w:style w:type="paragraph" w:customStyle="1" w:styleId="Strofa">
    <w:name w:val="Strofa"/>
    <w:basedOn w:val="Normale"/>
    <w:rsid w:val="00F64392"/>
    <w:pPr>
      <w:suppressAutoHyphens/>
      <w:autoSpaceDN w:val="0"/>
      <w:spacing w:line="288" w:lineRule="auto"/>
    </w:pPr>
    <w:rPr>
      <w:rFonts w:ascii="Liberation Serif" w:eastAsia="Liberation Serif" w:hAnsi="Liberation Serif" w:cs="Liberation Serif"/>
      <w:kern w:val="3"/>
      <w:lang w:eastAsia="zh-CN" w:bidi="hi-IN"/>
    </w:rPr>
  </w:style>
  <w:style w:type="character" w:styleId="Menzionenonrisolta">
    <w:name w:val="Unresolved Mention"/>
    <w:basedOn w:val="Carpredefinitoparagrafo"/>
    <w:uiPriority w:val="99"/>
    <w:semiHidden/>
    <w:unhideWhenUsed/>
    <w:rsid w:val="00AB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716">
      <w:bodyDiv w:val="1"/>
      <w:marLeft w:val="0"/>
      <w:marRight w:val="0"/>
      <w:marTop w:val="0"/>
      <w:marBottom w:val="0"/>
      <w:divBdr>
        <w:top w:val="none" w:sz="0" w:space="0" w:color="auto"/>
        <w:left w:val="none" w:sz="0" w:space="0" w:color="auto"/>
        <w:bottom w:val="none" w:sz="0" w:space="0" w:color="auto"/>
        <w:right w:val="none" w:sz="0" w:space="0" w:color="auto"/>
      </w:divBdr>
    </w:div>
    <w:div w:id="111558065">
      <w:bodyDiv w:val="1"/>
      <w:marLeft w:val="0"/>
      <w:marRight w:val="0"/>
      <w:marTop w:val="0"/>
      <w:marBottom w:val="0"/>
      <w:divBdr>
        <w:top w:val="none" w:sz="0" w:space="0" w:color="auto"/>
        <w:left w:val="none" w:sz="0" w:space="0" w:color="auto"/>
        <w:bottom w:val="none" w:sz="0" w:space="0" w:color="auto"/>
        <w:right w:val="none" w:sz="0" w:space="0" w:color="auto"/>
      </w:divBdr>
    </w:div>
    <w:div w:id="114638549">
      <w:bodyDiv w:val="1"/>
      <w:marLeft w:val="0"/>
      <w:marRight w:val="0"/>
      <w:marTop w:val="0"/>
      <w:marBottom w:val="0"/>
      <w:divBdr>
        <w:top w:val="none" w:sz="0" w:space="0" w:color="auto"/>
        <w:left w:val="none" w:sz="0" w:space="0" w:color="auto"/>
        <w:bottom w:val="none" w:sz="0" w:space="0" w:color="auto"/>
        <w:right w:val="none" w:sz="0" w:space="0" w:color="auto"/>
      </w:divBdr>
    </w:div>
    <w:div w:id="120459563">
      <w:bodyDiv w:val="1"/>
      <w:marLeft w:val="0"/>
      <w:marRight w:val="0"/>
      <w:marTop w:val="0"/>
      <w:marBottom w:val="0"/>
      <w:divBdr>
        <w:top w:val="none" w:sz="0" w:space="0" w:color="auto"/>
        <w:left w:val="none" w:sz="0" w:space="0" w:color="auto"/>
        <w:bottom w:val="none" w:sz="0" w:space="0" w:color="auto"/>
        <w:right w:val="none" w:sz="0" w:space="0" w:color="auto"/>
      </w:divBdr>
    </w:div>
    <w:div w:id="144663546">
      <w:bodyDiv w:val="1"/>
      <w:marLeft w:val="0"/>
      <w:marRight w:val="0"/>
      <w:marTop w:val="0"/>
      <w:marBottom w:val="0"/>
      <w:divBdr>
        <w:top w:val="none" w:sz="0" w:space="0" w:color="auto"/>
        <w:left w:val="none" w:sz="0" w:space="0" w:color="auto"/>
        <w:bottom w:val="none" w:sz="0" w:space="0" w:color="auto"/>
        <w:right w:val="none" w:sz="0" w:space="0" w:color="auto"/>
      </w:divBdr>
    </w:div>
    <w:div w:id="280379691">
      <w:bodyDiv w:val="1"/>
      <w:marLeft w:val="0"/>
      <w:marRight w:val="0"/>
      <w:marTop w:val="0"/>
      <w:marBottom w:val="0"/>
      <w:divBdr>
        <w:top w:val="none" w:sz="0" w:space="0" w:color="auto"/>
        <w:left w:val="none" w:sz="0" w:space="0" w:color="auto"/>
        <w:bottom w:val="none" w:sz="0" w:space="0" w:color="auto"/>
        <w:right w:val="none" w:sz="0" w:space="0" w:color="auto"/>
      </w:divBdr>
    </w:div>
    <w:div w:id="302320165">
      <w:bodyDiv w:val="1"/>
      <w:marLeft w:val="0"/>
      <w:marRight w:val="0"/>
      <w:marTop w:val="0"/>
      <w:marBottom w:val="0"/>
      <w:divBdr>
        <w:top w:val="none" w:sz="0" w:space="0" w:color="auto"/>
        <w:left w:val="none" w:sz="0" w:space="0" w:color="auto"/>
        <w:bottom w:val="none" w:sz="0" w:space="0" w:color="auto"/>
        <w:right w:val="none" w:sz="0" w:space="0" w:color="auto"/>
      </w:divBdr>
    </w:div>
    <w:div w:id="376004498">
      <w:bodyDiv w:val="1"/>
      <w:marLeft w:val="0"/>
      <w:marRight w:val="0"/>
      <w:marTop w:val="0"/>
      <w:marBottom w:val="0"/>
      <w:divBdr>
        <w:top w:val="none" w:sz="0" w:space="0" w:color="auto"/>
        <w:left w:val="none" w:sz="0" w:space="0" w:color="auto"/>
        <w:bottom w:val="none" w:sz="0" w:space="0" w:color="auto"/>
        <w:right w:val="none" w:sz="0" w:space="0" w:color="auto"/>
      </w:divBdr>
    </w:div>
    <w:div w:id="542401929">
      <w:bodyDiv w:val="1"/>
      <w:marLeft w:val="0"/>
      <w:marRight w:val="0"/>
      <w:marTop w:val="0"/>
      <w:marBottom w:val="0"/>
      <w:divBdr>
        <w:top w:val="none" w:sz="0" w:space="0" w:color="auto"/>
        <w:left w:val="none" w:sz="0" w:space="0" w:color="auto"/>
        <w:bottom w:val="none" w:sz="0" w:space="0" w:color="auto"/>
        <w:right w:val="none" w:sz="0" w:space="0" w:color="auto"/>
      </w:divBdr>
    </w:div>
    <w:div w:id="658729382">
      <w:bodyDiv w:val="1"/>
      <w:marLeft w:val="0"/>
      <w:marRight w:val="0"/>
      <w:marTop w:val="0"/>
      <w:marBottom w:val="0"/>
      <w:divBdr>
        <w:top w:val="none" w:sz="0" w:space="0" w:color="auto"/>
        <w:left w:val="none" w:sz="0" w:space="0" w:color="auto"/>
        <w:bottom w:val="none" w:sz="0" w:space="0" w:color="auto"/>
        <w:right w:val="none" w:sz="0" w:space="0" w:color="auto"/>
      </w:divBdr>
    </w:div>
    <w:div w:id="675157410">
      <w:bodyDiv w:val="1"/>
      <w:marLeft w:val="0"/>
      <w:marRight w:val="0"/>
      <w:marTop w:val="0"/>
      <w:marBottom w:val="0"/>
      <w:divBdr>
        <w:top w:val="none" w:sz="0" w:space="0" w:color="auto"/>
        <w:left w:val="none" w:sz="0" w:space="0" w:color="auto"/>
        <w:bottom w:val="none" w:sz="0" w:space="0" w:color="auto"/>
        <w:right w:val="none" w:sz="0" w:space="0" w:color="auto"/>
      </w:divBdr>
    </w:div>
    <w:div w:id="738482123">
      <w:bodyDiv w:val="1"/>
      <w:marLeft w:val="0"/>
      <w:marRight w:val="0"/>
      <w:marTop w:val="0"/>
      <w:marBottom w:val="0"/>
      <w:divBdr>
        <w:top w:val="none" w:sz="0" w:space="0" w:color="auto"/>
        <w:left w:val="none" w:sz="0" w:space="0" w:color="auto"/>
        <w:bottom w:val="none" w:sz="0" w:space="0" w:color="auto"/>
        <w:right w:val="none" w:sz="0" w:space="0" w:color="auto"/>
      </w:divBdr>
    </w:div>
    <w:div w:id="768089620">
      <w:bodyDiv w:val="1"/>
      <w:marLeft w:val="0"/>
      <w:marRight w:val="0"/>
      <w:marTop w:val="0"/>
      <w:marBottom w:val="0"/>
      <w:divBdr>
        <w:top w:val="none" w:sz="0" w:space="0" w:color="auto"/>
        <w:left w:val="none" w:sz="0" w:space="0" w:color="auto"/>
        <w:bottom w:val="none" w:sz="0" w:space="0" w:color="auto"/>
        <w:right w:val="none" w:sz="0" w:space="0" w:color="auto"/>
      </w:divBdr>
    </w:div>
    <w:div w:id="781613185">
      <w:bodyDiv w:val="1"/>
      <w:marLeft w:val="0"/>
      <w:marRight w:val="0"/>
      <w:marTop w:val="0"/>
      <w:marBottom w:val="0"/>
      <w:divBdr>
        <w:top w:val="none" w:sz="0" w:space="0" w:color="auto"/>
        <w:left w:val="none" w:sz="0" w:space="0" w:color="auto"/>
        <w:bottom w:val="none" w:sz="0" w:space="0" w:color="auto"/>
        <w:right w:val="none" w:sz="0" w:space="0" w:color="auto"/>
      </w:divBdr>
    </w:div>
    <w:div w:id="846217282">
      <w:bodyDiv w:val="1"/>
      <w:marLeft w:val="0"/>
      <w:marRight w:val="0"/>
      <w:marTop w:val="0"/>
      <w:marBottom w:val="0"/>
      <w:divBdr>
        <w:top w:val="none" w:sz="0" w:space="0" w:color="auto"/>
        <w:left w:val="none" w:sz="0" w:space="0" w:color="auto"/>
        <w:bottom w:val="none" w:sz="0" w:space="0" w:color="auto"/>
        <w:right w:val="none" w:sz="0" w:space="0" w:color="auto"/>
      </w:divBdr>
    </w:div>
    <w:div w:id="917515967">
      <w:bodyDiv w:val="1"/>
      <w:marLeft w:val="0"/>
      <w:marRight w:val="0"/>
      <w:marTop w:val="0"/>
      <w:marBottom w:val="0"/>
      <w:divBdr>
        <w:top w:val="none" w:sz="0" w:space="0" w:color="auto"/>
        <w:left w:val="none" w:sz="0" w:space="0" w:color="auto"/>
        <w:bottom w:val="none" w:sz="0" w:space="0" w:color="auto"/>
        <w:right w:val="none" w:sz="0" w:space="0" w:color="auto"/>
      </w:divBdr>
    </w:div>
    <w:div w:id="941492080">
      <w:bodyDiv w:val="1"/>
      <w:marLeft w:val="0"/>
      <w:marRight w:val="0"/>
      <w:marTop w:val="0"/>
      <w:marBottom w:val="0"/>
      <w:divBdr>
        <w:top w:val="none" w:sz="0" w:space="0" w:color="auto"/>
        <w:left w:val="none" w:sz="0" w:space="0" w:color="auto"/>
        <w:bottom w:val="none" w:sz="0" w:space="0" w:color="auto"/>
        <w:right w:val="none" w:sz="0" w:space="0" w:color="auto"/>
      </w:divBdr>
    </w:div>
    <w:div w:id="1048141943">
      <w:bodyDiv w:val="1"/>
      <w:marLeft w:val="0"/>
      <w:marRight w:val="0"/>
      <w:marTop w:val="0"/>
      <w:marBottom w:val="0"/>
      <w:divBdr>
        <w:top w:val="none" w:sz="0" w:space="0" w:color="auto"/>
        <w:left w:val="none" w:sz="0" w:space="0" w:color="auto"/>
        <w:bottom w:val="none" w:sz="0" w:space="0" w:color="auto"/>
        <w:right w:val="none" w:sz="0" w:space="0" w:color="auto"/>
      </w:divBdr>
    </w:div>
    <w:div w:id="1188061393">
      <w:bodyDiv w:val="1"/>
      <w:marLeft w:val="0"/>
      <w:marRight w:val="0"/>
      <w:marTop w:val="0"/>
      <w:marBottom w:val="0"/>
      <w:divBdr>
        <w:top w:val="none" w:sz="0" w:space="0" w:color="auto"/>
        <w:left w:val="none" w:sz="0" w:space="0" w:color="auto"/>
        <w:bottom w:val="none" w:sz="0" w:space="0" w:color="auto"/>
        <w:right w:val="none" w:sz="0" w:space="0" w:color="auto"/>
      </w:divBdr>
    </w:div>
    <w:div w:id="1321693367">
      <w:bodyDiv w:val="1"/>
      <w:marLeft w:val="0"/>
      <w:marRight w:val="0"/>
      <w:marTop w:val="0"/>
      <w:marBottom w:val="0"/>
      <w:divBdr>
        <w:top w:val="none" w:sz="0" w:space="0" w:color="auto"/>
        <w:left w:val="none" w:sz="0" w:space="0" w:color="auto"/>
        <w:bottom w:val="none" w:sz="0" w:space="0" w:color="auto"/>
        <w:right w:val="none" w:sz="0" w:space="0" w:color="auto"/>
      </w:divBdr>
      <w:divsChild>
        <w:div w:id="304046382">
          <w:blockQuote w:val="1"/>
          <w:marLeft w:val="0"/>
          <w:marRight w:val="0"/>
          <w:marTop w:val="0"/>
          <w:marBottom w:val="300"/>
          <w:divBdr>
            <w:top w:val="none" w:sz="0" w:space="0" w:color="auto"/>
            <w:left w:val="none" w:sz="0" w:space="0" w:color="auto"/>
            <w:bottom w:val="none" w:sz="0" w:space="0" w:color="auto"/>
            <w:right w:val="none" w:sz="0" w:space="0" w:color="auto"/>
          </w:divBdr>
        </w:div>
        <w:div w:id="1172181342">
          <w:blockQuote w:val="1"/>
          <w:marLeft w:val="0"/>
          <w:marRight w:val="0"/>
          <w:marTop w:val="0"/>
          <w:marBottom w:val="300"/>
          <w:divBdr>
            <w:top w:val="none" w:sz="0" w:space="0" w:color="auto"/>
            <w:left w:val="none" w:sz="0" w:space="0" w:color="auto"/>
            <w:bottom w:val="single" w:sz="24" w:space="8" w:color="F7F908"/>
            <w:right w:val="none" w:sz="0" w:space="0" w:color="auto"/>
          </w:divBdr>
        </w:div>
      </w:divsChild>
    </w:div>
    <w:div w:id="1402558793">
      <w:bodyDiv w:val="1"/>
      <w:marLeft w:val="0"/>
      <w:marRight w:val="0"/>
      <w:marTop w:val="0"/>
      <w:marBottom w:val="0"/>
      <w:divBdr>
        <w:top w:val="none" w:sz="0" w:space="0" w:color="auto"/>
        <w:left w:val="none" w:sz="0" w:space="0" w:color="auto"/>
        <w:bottom w:val="none" w:sz="0" w:space="0" w:color="auto"/>
        <w:right w:val="none" w:sz="0" w:space="0" w:color="auto"/>
      </w:divBdr>
    </w:div>
    <w:div w:id="1526401622">
      <w:bodyDiv w:val="1"/>
      <w:marLeft w:val="0"/>
      <w:marRight w:val="0"/>
      <w:marTop w:val="0"/>
      <w:marBottom w:val="0"/>
      <w:divBdr>
        <w:top w:val="none" w:sz="0" w:space="0" w:color="auto"/>
        <w:left w:val="none" w:sz="0" w:space="0" w:color="auto"/>
        <w:bottom w:val="none" w:sz="0" w:space="0" w:color="auto"/>
        <w:right w:val="none" w:sz="0" w:space="0" w:color="auto"/>
      </w:divBdr>
    </w:div>
    <w:div w:id="1541625927">
      <w:bodyDiv w:val="1"/>
      <w:marLeft w:val="0"/>
      <w:marRight w:val="0"/>
      <w:marTop w:val="0"/>
      <w:marBottom w:val="0"/>
      <w:divBdr>
        <w:top w:val="none" w:sz="0" w:space="0" w:color="auto"/>
        <w:left w:val="none" w:sz="0" w:space="0" w:color="auto"/>
        <w:bottom w:val="none" w:sz="0" w:space="0" w:color="auto"/>
        <w:right w:val="none" w:sz="0" w:space="0" w:color="auto"/>
      </w:divBdr>
    </w:div>
    <w:div w:id="1753351060">
      <w:bodyDiv w:val="1"/>
      <w:marLeft w:val="0"/>
      <w:marRight w:val="0"/>
      <w:marTop w:val="0"/>
      <w:marBottom w:val="0"/>
      <w:divBdr>
        <w:top w:val="none" w:sz="0" w:space="0" w:color="auto"/>
        <w:left w:val="none" w:sz="0" w:space="0" w:color="auto"/>
        <w:bottom w:val="none" w:sz="0" w:space="0" w:color="auto"/>
        <w:right w:val="none" w:sz="0" w:space="0" w:color="auto"/>
      </w:divBdr>
    </w:div>
    <w:div w:id="1813212004">
      <w:bodyDiv w:val="1"/>
      <w:marLeft w:val="0"/>
      <w:marRight w:val="0"/>
      <w:marTop w:val="0"/>
      <w:marBottom w:val="0"/>
      <w:divBdr>
        <w:top w:val="none" w:sz="0" w:space="0" w:color="auto"/>
        <w:left w:val="none" w:sz="0" w:space="0" w:color="auto"/>
        <w:bottom w:val="none" w:sz="0" w:space="0" w:color="auto"/>
        <w:right w:val="none" w:sz="0" w:space="0" w:color="auto"/>
      </w:divBdr>
    </w:div>
    <w:div w:id="1853953332">
      <w:bodyDiv w:val="1"/>
      <w:marLeft w:val="0"/>
      <w:marRight w:val="0"/>
      <w:marTop w:val="0"/>
      <w:marBottom w:val="0"/>
      <w:divBdr>
        <w:top w:val="none" w:sz="0" w:space="0" w:color="auto"/>
        <w:left w:val="none" w:sz="0" w:space="0" w:color="auto"/>
        <w:bottom w:val="none" w:sz="0" w:space="0" w:color="auto"/>
        <w:right w:val="none" w:sz="0" w:space="0" w:color="auto"/>
      </w:divBdr>
    </w:div>
    <w:div w:id="1935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B97E-E519-45DF-8759-BA3BD3B4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1463</Words>
  <Characters>7286</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II incontro</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incontro</dc:title>
  <dc:creator>Beatrice Job</dc:creator>
  <cp:lastModifiedBy>Beatrice Job</cp:lastModifiedBy>
  <cp:revision>11</cp:revision>
  <cp:lastPrinted>2023-02-15T11:23:00Z</cp:lastPrinted>
  <dcterms:created xsi:type="dcterms:W3CDTF">2022-10-12T09:57:00Z</dcterms:created>
  <dcterms:modified xsi:type="dcterms:W3CDTF">2023-02-15T11:26:00Z</dcterms:modified>
</cp:coreProperties>
</file>